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B9E11D" w14:textId="17415441" w:rsidR="00CA78BE" w:rsidRPr="00122BE6" w:rsidRDefault="000C1121" w:rsidP="005E60B4">
      <w:pPr>
        <w:pStyle w:val="Zusammenfassung"/>
        <w:spacing w:after="240" w:line="360" w:lineRule="auto"/>
        <w:ind w:right="702"/>
        <w:rPr>
          <w:rFonts w:ascii="Arial" w:hAnsi="Arial" w:cs="Arial"/>
          <w:u w:val="single"/>
          <w:lang w:val="cs-CZ"/>
        </w:rPr>
      </w:pPr>
      <w:r w:rsidRPr="00122BE6">
        <w:rPr>
          <w:rFonts w:ascii="Arial" w:hAnsi="Arial" w:cs="Arial"/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2AE4B4B" wp14:editId="4972431C">
                <wp:simplePos x="0" y="0"/>
                <wp:positionH relativeFrom="column">
                  <wp:posOffset>-388832</wp:posOffset>
                </wp:positionH>
                <wp:positionV relativeFrom="paragraph">
                  <wp:posOffset>-1580727</wp:posOffset>
                </wp:positionV>
                <wp:extent cx="6743700" cy="114300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1143000"/>
                          <a:chOff x="212" y="318"/>
                          <a:chExt cx="11520" cy="1440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12" y="318"/>
                            <a:ext cx="11520" cy="1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562A2B3" w14:textId="77777777" w:rsidR="006F6787" w:rsidRDefault="006F6787" w:rsidP="000C1121">
                              <w:pPr>
                                <w:jc w:val="right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ab/>
                              </w:r>
                              <w:r>
                                <w:rPr>
                                  <w:b/>
                                  <w:noProof/>
                                  <w:sz w:val="16"/>
                                  <w:szCs w:val="16"/>
                                  <w:lang w:val="cs-CZ" w:eastAsia="cs-CZ"/>
                                </w:rPr>
                                <w:drawing>
                                  <wp:inline distT="0" distB="0" distL="0" distR="0" wp14:anchorId="2BEC04B4" wp14:editId="187D4822">
                                    <wp:extent cx="1907116" cy="1144270"/>
                                    <wp:effectExtent l="0" t="0" r="0" b="0"/>
                                    <wp:docPr id="10" name="Bild 1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 descr="LMH_M1A_RGB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907116" cy="114427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34085B56" w14:textId="77777777" w:rsidR="006F6787" w:rsidRPr="00A3051D" w:rsidRDefault="006F6787" w:rsidP="000C1121">
                              <w:pPr>
                                <w:jc w:val="right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</w:p>
                            <w:p w14:paraId="3FA4AF75" w14:textId="77777777" w:rsidR="006F6787" w:rsidRPr="00A3051D" w:rsidRDefault="006F6787" w:rsidP="000C1121">
                              <w:r>
                                <w:br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92" y="855"/>
                            <a:ext cx="378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C84277" w14:textId="3FD16174" w:rsidR="005E60B4" w:rsidRPr="009A463D" w:rsidRDefault="005E60B4" w:rsidP="005E60B4">
                              <w:pPr>
                                <w:pStyle w:val="Zusammenfassung"/>
                                <w:tabs>
                                  <w:tab w:val="left" w:pos="426"/>
                                </w:tabs>
                                <w:spacing w:line="280" w:lineRule="atLeast"/>
                                <w:rPr>
                                  <w:rFonts w:ascii="LindeDaxOffice" w:hAnsi="LindeDaxOffice"/>
                                  <w:sz w:val="28"/>
                                  <w:szCs w:val="28"/>
                                  <w:lang w:val="cs-CZ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  <w:lang w:val="cs-CZ" w:bidi="cs-CZ"/>
                                </w:rPr>
                                <w:tab/>
                              </w:r>
                              <w:r w:rsidRPr="009A463D"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  <w:lang w:val="cs-CZ" w:bidi="cs-CZ"/>
                                </w:rPr>
                                <w:t>Tisková informace.</w:t>
                              </w:r>
                              <w:r w:rsidRPr="009A463D">
                                <w:rPr>
                                  <w:rFonts w:ascii="LindeDaxOffice" w:hAnsi="LindeDaxOffice"/>
                                  <w:sz w:val="28"/>
                                  <w:szCs w:val="28"/>
                                  <w:lang w:val="cs-CZ"/>
                                </w:rPr>
                                <w:t xml:space="preserve"> </w:t>
                              </w:r>
                            </w:p>
                            <w:p w14:paraId="0519FFE4" w14:textId="768EBDE5" w:rsidR="006F6787" w:rsidRPr="007D0022" w:rsidRDefault="005E60B4" w:rsidP="005E60B4">
                              <w:pPr>
                                <w:pStyle w:val="Zusammenfassung"/>
                                <w:tabs>
                                  <w:tab w:val="left" w:pos="426"/>
                                </w:tabs>
                                <w:spacing w:line="280" w:lineRule="atLeast"/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8"/>
                                  <w:szCs w:val="28"/>
                                  <w:lang w:val="cs-CZ" w:bidi="cs-CZ"/>
                                </w:rPr>
                                <w:tab/>
                              </w:r>
                              <w:r w:rsidRPr="009A463D">
                                <w:rPr>
                                  <w:rFonts w:ascii="Arial" w:hAnsi="Arial" w:cs="Arial"/>
                                  <w:sz w:val="28"/>
                                  <w:szCs w:val="28"/>
                                  <w:lang w:val="cs-CZ" w:bidi="cs-CZ"/>
                                </w:rPr>
                                <w:t>Tisková zpráva</w:t>
                              </w:r>
                              <w:r>
                                <w:rPr>
                                  <w:rFonts w:ascii="Arial" w:hAnsi="Arial" w:cs="Arial"/>
                                  <w:sz w:val="28"/>
                                  <w:szCs w:val="28"/>
                                  <w:lang w:val="cs-CZ" w:bidi="cs-CZ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AE4B4B" id="Group 2" o:spid="_x0000_s1026" style="position:absolute;margin-left:-30.6pt;margin-top:-124.45pt;width:531pt;height:90pt;z-index:251659264" coordorigin="212,318" coordsize="1152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212;top:318;width:11520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XM0MIA&#10;AADaAAAADwAAAGRycy9kb3ducmV2LnhtbESPQYvCMBSE7wv+h/AEb2u6CrJ2jbKIFUE8bPXg8dG8&#10;bUubl9LEtv57Iwgeh5n5hlltBlOLjlpXWlbwNY1AEGdWl5wruJyTz28QziNrrC2Tgjs52KxHHyuM&#10;te35j7rU5yJA2MWooPC+iaV0WUEG3dQ2xMH7t61BH2SbS91iH+CmlrMoWkiDJYeFAhvaFpRV6c0o&#10;2Hd9cqquN5PsLljJ7nxCeVwqNRkPvz8gPA3+HX61D1rBHJ5Xwg2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lczQwgAAANoAAAAPAAAAAAAAAAAAAAAAAJgCAABkcnMvZG93&#10;bnJldi54bWxQSwUGAAAAAAQABAD1AAAAhwMAAAAA&#10;" strokeweight=".25pt">
                  <v:textbox inset="0,0,0,0">
                    <w:txbxContent>
                      <w:p w14:paraId="0562A2B3" w14:textId="77777777" w:rsidR="006F6787" w:rsidRDefault="006F6787" w:rsidP="000C1121">
                        <w:pPr>
                          <w:jc w:val="right"/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b/>
                            <w:noProof/>
                            <w:sz w:val="16"/>
                            <w:szCs w:val="16"/>
                            <w:lang w:val="cs-CZ" w:eastAsia="cs-CZ"/>
                          </w:rPr>
                          <w:drawing>
                            <wp:inline distT="0" distB="0" distL="0" distR="0" wp14:anchorId="2BEC04B4" wp14:editId="187D4822">
                              <wp:extent cx="1907116" cy="1144270"/>
                              <wp:effectExtent l="0" t="0" r="0" b="0"/>
                              <wp:docPr id="10" name="Bild 1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LMH_M1A_RGB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07116" cy="114427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34085B56" w14:textId="77777777" w:rsidR="006F6787" w:rsidRPr="00A3051D" w:rsidRDefault="006F6787" w:rsidP="000C1121">
                        <w:pPr>
                          <w:jc w:val="right"/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  <w:p w14:paraId="3FA4AF75" w14:textId="77777777" w:rsidR="006F6787" w:rsidRPr="00A3051D" w:rsidRDefault="006F6787" w:rsidP="000C1121">
                        <w:r>
                          <w:br/>
                        </w:r>
                      </w:p>
                    </w:txbxContent>
                  </v:textbox>
                </v:shape>
                <v:shape id="Text Box 4" o:spid="_x0000_s1028" type="#_x0000_t202" style="position:absolute;left:392;top:855;width:378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IUocIA&#10;AADaAAAADwAAAGRycy9kb3ducmV2LnhtbESPT4vCMBTE7wt+h/AEL4umi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khShwgAAANoAAAAPAAAAAAAAAAAAAAAAAJgCAABkcnMvZG93&#10;bnJldi54bWxQSwUGAAAAAAQABAD1AAAAhwMAAAAA&#10;" stroked="f">
                  <v:textbox inset="0,0,0,0">
                    <w:txbxContent>
                      <w:p w14:paraId="48C84277" w14:textId="3FD16174" w:rsidR="005E60B4" w:rsidRPr="009A463D" w:rsidRDefault="005E60B4" w:rsidP="005E60B4">
                        <w:pPr>
                          <w:pStyle w:val="Zusammenfassung"/>
                          <w:tabs>
                            <w:tab w:val="left" w:pos="426"/>
                          </w:tabs>
                          <w:spacing w:line="280" w:lineRule="atLeast"/>
                          <w:rPr>
                            <w:rFonts w:ascii="LindeDaxOffice" w:hAnsi="LindeDaxOffice"/>
                            <w:sz w:val="28"/>
                            <w:szCs w:val="28"/>
                            <w:lang w:val="cs-CZ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8"/>
                            <w:szCs w:val="28"/>
                            <w:lang w:val="cs-CZ" w:bidi="cs-CZ"/>
                          </w:rPr>
                          <w:tab/>
                        </w:r>
                        <w:r w:rsidRPr="009A463D">
                          <w:rPr>
                            <w:rFonts w:ascii="Arial" w:hAnsi="Arial" w:cs="Arial"/>
                            <w:b/>
                            <w:sz w:val="28"/>
                            <w:szCs w:val="28"/>
                            <w:lang w:val="cs-CZ" w:bidi="cs-CZ"/>
                          </w:rPr>
                          <w:t>Tisková informace.</w:t>
                        </w:r>
                        <w:r w:rsidRPr="009A463D">
                          <w:rPr>
                            <w:rFonts w:ascii="LindeDaxOffice" w:hAnsi="LindeDaxOffice"/>
                            <w:sz w:val="28"/>
                            <w:szCs w:val="28"/>
                            <w:lang w:val="cs-CZ"/>
                          </w:rPr>
                          <w:t xml:space="preserve"> </w:t>
                        </w:r>
                      </w:p>
                      <w:p w14:paraId="0519FFE4" w14:textId="768EBDE5" w:rsidR="006F6787" w:rsidRPr="007D0022" w:rsidRDefault="005E60B4" w:rsidP="005E60B4">
                        <w:pPr>
                          <w:pStyle w:val="Zusammenfassung"/>
                          <w:tabs>
                            <w:tab w:val="left" w:pos="426"/>
                          </w:tabs>
                          <w:spacing w:line="280" w:lineRule="atLeast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sz w:val="28"/>
                            <w:szCs w:val="28"/>
                            <w:lang w:val="cs-CZ" w:bidi="cs-CZ"/>
                          </w:rPr>
                          <w:tab/>
                        </w:r>
                        <w:r w:rsidRPr="009A463D">
                          <w:rPr>
                            <w:rFonts w:ascii="Arial" w:hAnsi="Arial" w:cs="Arial"/>
                            <w:sz w:val="28"/>
                            <w:szCs w:val="28"/>
                            <w:lang w:val="cs-CZ" w:bidi="cs-CZ"/>
                          </w:rPr>
                          <w:t>Tisková zpráva</w:t>
                        </w:r>
                        <w:r>
                          <w:rPr>
                            <w:rFonts w:ascii="Arial" w:hAnsi="Arial" w:cs="Arial"/>
                            <w:sz w:val="28"/>
                            <w:szCs w:val="28"/>
                            <w:lang w:val="cs-CZ" w:bidi="cs-CZ"/>
                          </w:rPr>
                          <w:t>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bookmarkStart w:id="0" w:name="_Hlk9526676"/>
      <w:r w:rsidR="006F3A39" w:rsidRPr="00122BE6">
        <w:rPr>
          <w:rFonts w:ascii="Arial" w:hAnsi="Arial" w:cs="Arial"/>
          <w:u w:val="single"/>
          <w:lang w:val="cs-CZ"/>
        </w:rPr>
        <w:t xml:space="preserve"> Nová generace nízkozdvižných vychystáva</w:t>
      </w:r>
      <w:r w:rsidR="007E38A6" w:rsidRPr="00122BE6">
        <w:rPr>
          <w:rFonts w:ascii="Arial" w:hAnsi="Arial" w:cs="Arial"/>
          <w:u w:val="single"/>
          <w:lang w:val="cs-CZ"/>
        </w:rPr>
        <w:t>cích vozíků</w:t>
      </w:r>
      <w:r w:rsidR="00430570">
        <w:rPr>
          <w:rFonts w:ascii="Arial" w:hAnsi="Arial" w:cs="Arial"/>
          <w:u w:val="single"/>
          <w:lang w:val="cs-CZ"/>
        </w:rPr>
        <w:t>:</w:t>
      </w:r>
      <w:r w:rsidR="002B4EE0" w:rsidRPr="00122BE6">
        <w:rPr>
          <w:rFonts w:ascii="Arial" w:hAnsi="Arial" w:cs="Arial"/>
          <w:u w:val="single"/>
          <w:lang w:val="cs-CZ"/>
        </w:rPr>
        <w:t xml:space="preserve"> </w:t>
      </w:r>
      <w:r w:rsidR="00822B07">
        <w:rPr>
          <w:rFonts w:ascii="Arial" w:hAnsi="Arial" w:cs="Arial"/>
          <w:u w:val="single"/>
          <w:lang w:val="cs-CZ"/>
        </w:rPr>
        <w:t>m</w:t>
      </w:r>
      <w:r w:rsidR="00430570" w:rsidRPr="00122BE6">
        <w:rPr>
          <w:rFonts w:ascii="Arial" w:hAnsi="Arial" w:cs="Arial"/>
          <w:u w:val="single"/>
          <w:lang w:val="cs-CZ"/>
        </w:rPr>
        <w:t>odelová řada Linde N20 C</w:t>
      </w:r>
    </w:p>
    <w:p w14:paraId="376ED2D1" w14:textId="7FF0FD72" w:rsidR="00791EA7" w:rsidRPr="00122BE6" w:rsidRDefault="007E38A6">
      <w:pPr>
        <w:spacing w:after="240" w:line="360" w:lineRule="auto"/>
        <w:ind w:right="986"/>
        <w:outlineLvl w:val="0"/>
        <w:rPr>
          <w:rFonts w:ascii="Arial" w:hAnsi="Arial" w:cs="Arial"/>
          <w:b/>
          <w:sz w:val="36"/>
          <w:szCs w:val="36"/>
          <w:lang w:val="cs-CZ"/>
        </w:rPr>
      </w:pPr>
      <w:r w:rsidRPr="00122BE6">
        <w:rPr>
          <w:rFonts w:ascii="Arial" w:hAnsi="Arial" w:cs="Arial"/>
          <w:b/>
          <w:sz w:val="36"/>
          <w:szCs w:val="36"/>
          <w:lang w:val="cs-CZ"/>
        </w:rPr>
        <w:t>Efektivní vychystávání zakázek</w:t>
      </w:r>
      <w:r w:rsidR="00430570" w:rsidRPr="00430570">
        <w:rPr>
          <w:rFonts w:ascii="Arial" w:hAnsi="Arial" w:cs="Arial"/>
          <w:u w:val="single"/>
          <w:lang w:val="cs-CZ"/>
        </w:rPr>
        <w:t xml:space="preserve"> </w:t>
      </w:r>
    </w:p>
    <w:p w14:paraId="75BA6489" w14:textId="57075D75" w:rsidR="00430570" w:rsidRPr="00654D44" w:rsidRDefault="005E60B4" w:rsidP="00654D44">
      <w:pPr>
        <w:spacing w:after="240" w:line="360" w:lineRule="auto"/>
        <w:ind w:right="844"/>
        <w:jc w:val="both"/>
        <w:rPr>
          <w:rFonts w:ascii="Arial" w:hAnsi="Arial" w:cs="Arial"/>
          <w:b/>
          <w:bCs/>
          <w:iCs/>
          <w:sz w:val="22"/>
          <w:szCs w:val="22"/>
          <w:lang w:val="cs-CZ"/>
        </w:rPr>
      </w:pPr>
      <w:r w:rsidRPr="00122BE6">
        <w:rPr>
          <w:rFonts w:ascii="Arial" w:hAnsi="Arial" w:cs="Arial"/>
          <w:b/>
          <w:i/>
          <w:color w:val="000000"/>
          <w:sz w:val="22"/>
          <w:szCs w:val="22"/>
          <w:lang w:val="cs-CZ"/>
        </w:rPr>
        <w:t xml:space="preserve">Praha, </w:t>
      </w:r>
      <w:r w:rsidR="006407BD">
        <w:rPr>
          <w:rFonts w:ascii="Arial" w:hAnsi="Arial" w:cs="Arial"/>
          <w:b/>
          <w:i/>
          <w:color w:val="000000"/>
          <w:sz w:val="22"/>
          <w:szCs w:val="22"/>
          <w:lang w:val="cs-CZ"/>
        </w:rPr>
        <w:t>13</w:t>
      </w:r>
      <w:r w:rsidRPr="00122BE6">
        <w:rPr>
          <w:rFonts w:ascii="Arial" w:hAnsi="Arial" w:cs="Arial"/>
          <w:b/>
          <w:i/>
          <w:color w:val="000000"/>
          <w:sz w:val="22"/>
          <w:szCs w:val="22"/>
          <w:lang w:val="cs-CZ"/>
        </w:rPr>
        <w:t xml:space="preserve">. června 2019 </w:t>
      </w:r>
      <w:r w:rsidR="000C2BAA" w:rsidRPr="00122BE6">
        <w:rPr>
          <w:rFonts w:ascii="Arial" w:hAnsi="Arial" w:cs="Arial"/>
          <w:b/>
          <w:bCs/>
          <w:iCs/>
          <w:sz w:val="22"/>
          <w:szCs w:val="22"/>
          <w:lang w:val="cs-CZ"/>
        </w:rPr>
        <w:t>–</w:t>
      </w:r>
      <w:r w:rsidR="00822B07">
        <w:rPr>
          <w:rFonts w:ascii="Arial" w:hAnsi="Arial" w:cs="Arial"/>
          <w:b/>
          <w:bCs/>
          <w:iCs/>
          <w:sz w:val="22"/>
          <w:szCs w:val="22"/>
          <w:lang w:val="cs-CZ"/>
        </w:rPr>
        <w:t xml:space="preserve"> </w:t>
      </w:r>
      <w:r w:rsidR="00430570">
        <w:rPr>
          <w:rFonts w:ascii="Arial" w:hAnsi="Arial" w:cs="Arial"/>
          <w:b/>
          <w:bCs/>
          <w:iCs/>
          <w:sz w:val="22"/>
          <w:szCs w:val="22"/>
          <w:lang w:val="cs-CZ"/>
        </w:rPr>
        <w:t>Linde M</w:t>
      </w:r>
      <w:r w:rsidR="00822B07">
        <w:rPr>
          <w:rFonts w:ascii="Arial" w:hAnsi="Arial" w:cs="Arial"/>
          <w:b/>
          <w:bCs/>
          <w:iCs/>
          <w:sz w:val="22"/>
          <w:szCs w:val="22"/>
          <w:lang w:val="cs-CZ"/>
        </w:rPr>
        <w:t>aterial Handling</w:t>
      </w:r>
      <w:r w:rsidR="00430570">
        <w:rPr>
          <w:rFonts w:ascii="Arial" w:hAnsi="Arial" w:cs="Arial"/>
          <w:b/>
          <w:bCs/>
          <w:iCs/>
          <w:sz w:val="22"/>
          <w:szCs w:val="22"/>
          <w:lang w:val="cs-CZ"/>
        </w:rPr>
        <w:t xml:space="preserve"> uvádí na trh osm nových modelů nízkozdvižných vychystávacích vozíků Linde N20</w:t>
      </w:r>
      <w:r w:rsidR="001E55F9" w:rsidRPr="00496F9E">
        <w:rPr>
          <w:rFonts w:ascii="Arial" w:hAnsi="Arial" w:cs="Arial"/>
          <w:b/>
          <w:bCs/>
          <w:iCs/>
          <w:color w:val="FF0000"/>
          <w:sz w:val="22"/>
          <w:szCs w:val="22"/>
          <w:lang w:val="cs-CZ"/>
        </w:rPr>
        <w:t xml:space="preserve"> </w:t>
      </w:r>
      <w:r w:rsidR="001E55F9" w:rsidRPr="00654D44">
        <w:rPr>
          <w:rFonts w:ascii="Arial" w:hAnsi="Arial" w:cs="Arial"/>
          <w:b/>
          <w:bCs/>
          <w:iCs/>
          <w:sz w:val="22"/>
          <w:szCs w:val="22"/>
          <w:lang w:val="cs-CZ"/>
        </w:rPr>
        <w:t>C</w:t>
      </w:r>
      <w:r w:rsidR="00430570">
        <w:rPr>
          <w:rFonts w:ascii="Arial" w:hAnsi="Arial" w:cs="Arial"/>
          <w:b/>
          <w:bCs/>
          <w:iCs/>
          <w:sz w:val="22"/>
          <w:szCs w:val="22"/>
          <w:lang w:val="cs-CZ"/>
        </w:rPr>
        <w:t xml:space="preserve">. </w:t>
      </w:r>
      <w:r w:rsidR="00822B07">
        <w:rPr>
          <w:rFonts w:ascii="Arial" w:hAnsi="Arial" w:cs="Arial"/>
          <w:b/>
          <w:bCs/>
          <w:iCs/>
          <w:sz w:val="22"/>
          <w:szCs w:val="22"/>
          <w:lang w:val="cs-CZ"/>
        </w:rPr>
        <w:t>Zvládnou</w:t>
      </w:r>
      <w:r w:rsidR="00430570" w:rsidRPr="00122BE6">
        <w:rPr>
          <w:rFonts w:ascii="Arial" w:hAnsi="Arial" w:cs="Arial"/>
          <w:b/>
          <w:bCs/>
          <w:iCs/>
          <w:sz w:val="22"/>
          <w:szCs w:val="22"/>
          <w:lang w:val="cs-CZ"/>
        </w:rPr>
        <w:t xml:space="preserve"> pohodlné, bezpečné a především nákladově optimalizované vychystávání </w:t>
      </w:r>
      <w:r w:rsidR="00430570">
        <w:rPr>
          <w:rFonts w:ascii="Arial" w:hAnsi="Arial" w:cs="Arial"/>
          <w:b/>
          <w:bCs/>
          <w:iCs/>
          <w:sz w:val="22"/>
          <w:szCs w:val="22"/>
          <w:lang w:val="cs-CZ"/>
        </w:rPr>
        <w:t>zakáz</w:t>
      </w:r>
      <w:r w:rsidR="006407BD">
        <w:rPr>
          <w:rFonts w:ascii="Arial" w:hAnsi="Arial" w:cs="Arial"/>
          <w:b/>
          <w:bCs/>
          <w:iCs/>
          <w:sz w:val="22"/>
          <w:szCs w:val="22"/>
          <w:lang w:val="cs-CZ"/>
        </w:rPr>
        <w:t xml:space="preserve">ek </w:t>
      </w:r>
      <w:r w:rsidR="001E55F9" w:rsidRPr="00654D44">
        <w:rPr>
          <w:rFonts w:ascii="Arial" w:hAnsi="Arial" w:cs="Arial"/>
          <w:b/>
          <w:bCs/>
          <w:iCs/>
          <w:sz w:val="22"/>
          <w:szCs w:val="22"/>
          <w:lang w:val="cs-CZ"/>
        </w:rPr>
        <w:t xml:space="preserve">a disponují nosností </w:t>
      </w:r>
      <w:r w:rsidR="00430570" w:rsidRPr="00654D44">
        <w:rPr>
          <w:rFonts w:ascii="Arial" w:hAnsi="Arial" w:cs="Arial"/>
          <w:b/>
          <w:bCs/>
          <w:iCs/>
          <w:sz w:val="22"/>
          <w:szCs w:val="22"/>
          <w:lang w:val="cs-CZ"/>
        </w:rPr>
        <w:t>v rozsahu od 1,2 do 2,5 tuny</w:t>
      </w:r>
      <w:r w:rsidR="00B61394" w:rsidRPr="00654D44">
        <w:rPr>
          <w:rFonts w:ascii="Arial" w:hAnsi="Arial" w:cs="Arial"/>
          <w:b/>
          <w:bCs/>
          <w:iCs/>
          <w:sz w:val="22"/>
          <w:szCs w:val="22"/>
          <w:lang w:val="cs-CZ"/>
        </w:rPr>
        <w:t>. Přitom jsou schopny dosáhnout</w:t>
      </w:r>
      <w:r w:rsidR="00BB7766" w:rsidRPr="00654D44">
        <w:rPr>
          <w:rFonts w:ascii="Arial" w:hAnsi="Arial" w:cs="Arial"/>
          <w:b/>
          <w:bCs/>
          <w:iCs/>
          <w:sz w:val="22"/>
          <w:szCs w:val="22"/>
          <w:lang w:val="cs-CZ"/>
        </w:rPr>
        <w:t xml:space="preserve"> rychlost až 14 km/h</w:t>
      </w:r>
      <w:r w:rsidR="00430570" w:rsidRPr="00654D44">
        <w:rPr>
          <w:rFonts w:ascii="Arial" w:hAnsi="Arial" w:cs="Arial"/>
          <w:b/>
          <w:bCs/>
          <w:iCs/>
          <w:sz w:val="22"/>
          <w:szCs w:val="22"/>
          <w:lang w:val="cs-CZ"/>
        </w:rPr>
        <w:t>. L</w:t>
      </w:r>
      <w:r w:rsidR="00822B07" w:rsidRPr="00654D44">
        <w:rPr>
          <w:rFonts w:ascii="Arial" w:hAnsi="Arial" w:cs="Arial"/>
          <w:b/>
          <w:bCs/>
          <w:iCs/>
          <w:sz w:val="22"/>
          <w:szCs w:val="22"/>
          <w:lang w:val="cs-CZ"/>
        </w:rPr>
        <w:t>inde MH tak n</w:t>
      </w:r>
      <w:r w:rsidR="00430570" w:rsidRPr="00654D44">
        <w:rPr>
          <w:rFonts w:ascii="Arial" w:hAnsi="Arial" w:cs="Arial"/>
          <w:b/>
          <w:bCs/>
          <w:iCs/>
          <w:sz w:val="22"/>
          <w:szCs w:val="22"/>
          <w:lang w:val="cs-CZ"/>
        </w:rPr>
        <w:t>abídne nejkomplexnější portfolio produktů v tomto se</w:t>
      </w:r>
      <w:r w:rsidR="00655BF9" w:rsidRPr="00654D44">
        <w:rPr>
          <w:rFonts w:ascii="Arial" w:hAnsi="Arial" w:cs="Arial"/>
          <w:b/>
          <w:bCs/>
          <w:iCs/>
          <w:sz w:val="22"/>
          <w:szCs w:val="22"/>
          <w:lang w:val="cs-CZ"/>
        </w:rPr>
        <w:t>g</w:t>
      </w:r>
      <w:r w:rsidR="00430570" w:rsidRPr="00654D44">
        <w:rPr>
          <w:rFonts w:ascii="Arial" w:hAnsi="Arial" w:cs="Arial"/>
          <w:b/>
          <w:bCs/>
          <w:iCs/>
          <w:sz w:val="22"/>
          <w:szCs w:val="22"/>
          <w:lang w:val="cs-CZ"/>
        </w:rPr>
        <w:t>me</w:t>
      </w:r>
      <w:r w:rsidR="00655BF9" w:rsidRPr="00654D44">
        <w:rPr>
          <w:rFonts w:ascii="Arial" w:hAnsi="Arial" w:cs="Arial"/>
          <w:b/>
          <w:bCs/>
          <w:iCs/>
          <w:sz w:val="22"/>
          <w:szCs w:val="22"/>
          <w:lang w:val="cs-CZ"/>
        </w:rPr>
        <w:t>n</w:t>
      </w:r>
      <w:r w:rsidR="00430570" w:rsidRPr="00654D44">
        <w:rPr>
          <w:rFonts w:ascii="Arial" w:hAnsi="Arial" w:cs="Arial"/>
          <w:b/>
          <w:bCs/>
          <w:iCs/>
          <w:sz w:val="22"/>
          <w:szCs w:val="22"/>
          <w:lang w:val="cs-CZ"/>
        </w:rPr>
        <w:t xml:space="preserve">tu logistiky. </w:t>
      </w:r>
    </w:p>
    <w:p w14:paraId="18DB8285" w14:textId="792EDC11" w:rsidR="00430570" w:rsidRPr="00654D44" w:rsidRDefault="00BB7766" w:rsidP="00496F9E">
      <w:pPr>
        <w:spacing w:after="240" w:line="360" w:lineRule="auto"/>
        <w:ind w:right="844"/>
        <w:jc w:val="both"/>
        <w:rPr>
          <w:rFonts w:ascii="Arial" w:hAnsi="Arial" w:cs="Arial"/>
          <w:b/>
          <w:bCs/>
          <w:iCs/>
          <w:sz w:val="22"/>
          <w:szCs w:val="22"/>
          <w:lang w:val="cs-CZ"/>
        </w:rPr>
      </w:pPr>
      <w:r w:rsidRPr="00654D44">
        <w:rPr>
          <w:rFonts w:ascii="Arial" w:hAnsi="Arial" w:cs="Arial"/>
          <w:iCs/>
          <w:sz w:val="22"/>
          <w:szCs w:val="22"/>
          <w:lang w:val="cs-CZ"/>
        </w:rPr>
        <w:t>„</w:t>
      </w:r>
      <w:r w:rsidR="00476357" w:rsidRPr="00654D44">
        <w:rPr>
          <w:rFonts w:ascii="Arial" w:hAnsi="Arial" w:cs="Arial"/>
          <w:i/>
          <w:sz w:val="22"/>
          <w:szCs w:val="22"/>
          <w:lang w:val="cs-CZ"/>
        </w:rPr>
        <w:t>V</w:t>
      </w:r>
      <w:r w:rsidR="004A56D1" w:rsidRPr="00654D44">
        <w:rPr>
          <w:rFonts w:ascii="Arial" w:hAnsi="Arial" w:cs="Arial"/>
          <w:i/>
          <w:sz w:val="22"/>
          <w:szCs w:val="22"/>
          <w:lang w:val="cs-CZ"/>
        </w:rPr>
        <w:t>ychystávání zboží je jeden ze základních úkolů každého skladu</w:t>
      </w:r>
      <w:r w:rsidR="00476357" w:rsidRPr="00654D44">
        <w:rPr>
          <w:rFonts w:ascii="Arial" w:hAnsi="Arial" w:cs="Arial"/>
          <w:i/>
          <w:sz w:val="22"/>
          <w:szCs w:val="22"/>
          <w:lang w:val="cs-CZ"/>
        </w:rPr>
        <w:t xml:space="preserve">, přičemž nároky na </w:t>
      </w:r>
      <w:r w:rsidR="00EA4246" w:rsidRPr="00654D44">
        <w:rPr>
          <w:rFonts w:ascii="Arial" w:hAnsi="Arial" w:cs="Arial"/>
          <w:i/>
          <w:sz w:val="22"/>
          <w:szCs w:val="22"/>
          <w:lang w:val="cs-CZ"/>
        </w:rPr>
        <w:t>efektivitu</w:t>
      </w:r>
      <w:r w:rsidR="00476357" w:rsidRPr="00654D44">
        <w:rPr>
          <w:rFonts w:ascii="Arial" w:hAnsi="Arial" w:cs="Arial"/>
          <w:i/>
          <w:sz w:val="22"/>
          <w:szCs w:val="22"/>
          <w:lang w:val="cs-CZ"/>
        </w:rPr>
        <w:t xml:space="preserve"> se stále zvyšují</w:t>
      </w:r>
      <w:r w:rsidR="004A56D1" w:rsidRPr="00654D44">
        <w:rPr>
          <w:rFonts w:ascii="Arial" w:hAnsi="Arial" w:cs="Arial"/>
          <w:i/>
          <w:sz w:val="22"/>
          <w:szCs w:val="22"/>
          <w:lang w:val="cs-CZ"/>
        </w:rPr>
        <w:t xml:space="preserve">. </w:t>
      </w:r>
      <w:r w:rsidR="00476357" w:rsidRPr="00654D44">
        <w:rPr>
          <w:rFonts w:ascii="Arial" w:hAnsi="Arial" w:cs="Arial"/>
          <w:i/>
          <w:sz w:val="22"/>
          <w:szCs w:val="22"/>
          <w:lang w:val="cs-CZ"/>
        </w:rPr>
        <w:t>Trend spočívá ve zkracování dodacích lhůt, zvládnutí vyskladňování v období sezónních špiček, ale také</w:t>
      </w:r>
      <w:r w:rsidR="00B61394" w:rsidRPr="00654D44">
        <w:rPr>
          <w:rFonts w:ascii="Arial" w:hAnsi="Arial" w:cs="Arial"/>
          <w:i/>
          <w:sz w:val="22"/>
          <w:szCs w:val="22"/>
          <w:lang w:val="cs-CZ"/>
        </w:rPr>
        <w:t xml:space="preserve"> ve snaze optimalizovat</w:t>
      </w:r>
      <w:r w:rsidR="00476357" w:rsidRPr="00654D44">
        <w:rPr>
          <w:rFonts w:ascii="Arial" w:hAnsi="Arial" w:cs="Arial"/>
          <w:i/>
          <w:sz w:val="22"/>
          <w:szCs w:val="22"/>
          <w:lang w:val="cs-CZ"/>
        </w:rPr>
        <w:t> rostoucí mzdov</w:t>
      </w:r>
      <w:r w:rsidR="00B61394" w:rsidRPr="00654D44">
        <w:rPr>
          <w:rFonts w:ascii="Arial" w:hAnsi="Arial" w:cs="Arial"/>
          <w:i/>
          <w:sz w:val="22"/>
          <w:szCs w:val="22"/>
          <w:lang w:val="cs-CZ"/>
        </w:rPr>
        <w:t>é</w:t>
      </w:r>
      <w:r w:rsidR="00476357" w:rsidRPr="00654D44">
        <w:rPr>
          <w:rFonts w:ascii="Arial" w:hAnsi="Arial" w:cs="Arial"/>
          <w:i/>
          <w:sz w:val="22"/>
          <w:szCs w:val="22"/>
          <w:lang w:val="cs-CZ"/>
        </w:rPr>
        <w:t xml:space="preserve"> náklad</w:t>
      </w:r>
      <w:r w:rsidR="00B61394" w:rsidRPr="00654D44">
        <w:rPr>
          <w:rFonts w:ascii="Arial" w:hAnsi="Arial" w:cs="Arial"/>
          <w:i/>
          <w:sz w:val="22"/>
          <w:szCs w:val="22"/>
          <w:lang w:val="cs-CZ"/>
        </w:rPr>
        <w:t>y</w:t>
      </w:r>
      <w:r w:rsidR="00476357" w:rsidRPr="00654D44">
        <w:rPr>
          <w:rFonts w:ascii="Arial" w:hAnsi="Arial" w:cs="Arial"/>
          <w:i/>
          <w:sz w:val="22"/>
          <w:szCs w:val="22"/>
          <w:lang w:val="cs-CZ"/>
        </w:rPr>
        <w:t xml:space="preserve"> na pracovní sílu. Pro splnění těchto nároků je nutné zvýšit rychlost expedice zboží, zkrátit průběžnou dobu trvání zakázky, snížit míru chyb a také zabránit negativnímu vlivu práce na zdravotní stav zaměstnanců</w:t>
      </w:r>
      <w:r w:rsidR="00EA4246" w:rsidRPr="00654D44">
        <w:rPr>
          <w:rFonts w:ascii="Arial" w:hAnsi="Arial" w:cs="Arial"/>
          <w:sz w:val="22"/>
          <w:szCs w:val="22"/>
          <w:lang w:val="cs-CZ"/>
        </w:rPr>
        <w:t xml:space="preserve">,“ </w:t>
      </w:r>
      <w:r w:rsidR="00EA4246" w:rsidRPr="00654D44">
        <w:rPr>
          <w:rFonts w:ascii="Arial" w:hAnsi="Arial" w:cs="Arial"/>
          <w:iCs/>
          <w:sz w:val="22"/>
          <w:szCs w:val="22"/>
          <w:lang w:val="cs-CZ"/>
        </w:rPr>
        <w:t>sdělil</w:t>
      </w:r>
      <w:r w:rsidR="00D85164" w:rsidRPr="00654D44">
        <w:rPr>
          <w:rFonts w:ascii="Arial" w:hAnsi="Arial" w:cs="Arial"/>
          <w:iCs/>
          <w:sz w:val="22"/>
          <w:szCs w:val="22"/>
          <w:lang w:val="cs-CZ"/>
        </w:rPr>
        <w:t>a</w:t>
      </w:r>
      <w:r w:rsidR="00EA4246" w:rsidRPr="00654D44">
        <w:rPr>
          <w:rFonts w:ascii="Arial" w:hAnsi="Arial" w:cs="Arial"/>
          <w:iCs/>
          <w:sz w:val="22"/>
          <w:szCs w:val="22"/>
          <w:lang w:val="cs-CZ"/>
        </w:rPr>
        <w:t xml:space="preserve"> </w:t>
      </w:r>
      <w:r w:rsidR="00EA4246" w:rsidRPr="00654D44">
        <w:rPr>
          <w:rFonts w:ascii="Arial" w:hAnsi="Arial" w:cs="Arial"/>
          <w:sz w:val="22"/>
          <w:szCs w:val="22"/>
          <w:lang w:val="cs-CZ"/>
        </w:rPr>
        <w:t xml:space="preserve">Eloïse Lévêque, </w:t>
      </w:r>
      <w:r w:rsidR="00D85164" w:rsidRPr="00654D44">
        <w:rPr>
          <w:rFonts w:ascii="Arial" w:hAnsi="Arial" w:cs="Arial"/>
          <w:sz w:val="22"/>
          <w:szCs w:val="22"/>
          <w:lang w:val="cs-CZ"/>
        </w:rPr>
        <w:t>International Product M</w:t>
      </w:r>
      <w:r w:rsidR="00EA4246" w:rsidRPr="00654D44">
        <w:rPr>
          <w:rFonts w:ascii="Arial" w:hAnsi="Arial" w:cs="Arial"/>
          <w:sz w:val="22"/>
          <w:szCs w:val="22"/>
          <w:lang w:val="cs-CZ"/>
        </w:rPr>
        <w:t>anager z Linde Material Handling. „</w:t>
      </w:r>
      <w:r w:rsidR="004A56D1" w:rsidRPr="00654D44">
        <w:rPr>
          <w:rFonts w:ascii="Arial" w:hAnsi="Arial" w:cs="Arial"/>
          <w:i/>
          <w:sz w:val="22"/>
          <w:szCs w:val="22"/>
          <w:lang w:val="cs-CZ"/>
        </w:rPr>
        <w:t>Vzhledem k vysokému podílu manuální práce</w:t>
      </w:r>
      <w:r w:rsidR="00EA4246" w:rsidRPr="00654D44">
        <w:rPr>
          <w:rFonts w:ascii="Arial" w:hAnsi="Arial" w:cs="Arial"/>
          <w:i/>
          <w:sz w:val="22"/>
          <w:szCs w:val="22"/>
          <w:lang w:val="cs-CZ"/>
        </w:rPr>
        <w:t xml:space="preserve"> </w:t>
      </w:r>
      <w:r w:rsidR="008B655E" w:rsidRPr="00654D44">
        <w:rPr>
          <w:rFonts w:ascii="Arial" w:hAnsi="Arial" w:cs="Arial"/>
          <w:i/>
          <w:sz w:val="22"/>
          <w:szCs w:val="22"/>
          <w:lang w:val="cs-CZ"/>
        </w:rPr>
        <w:t xml:space="preserve">na vychystávání </w:t>
      </w:r>
      <w:r w:rsidR="00EA4246" w:rsidRPr="00654D44">
        <w:rPr>
          <w:rFonts w:ascii="Arial" w:hAnsi="Arial" w:cs="Arial"/>
          <w:i/>
          <w:sz w:val="22"/>
          <w:szCs w:val="22"/>
          <w:lang w:val="cs-CZ"/>
        </w:rPr>
        <w:t>jsme</w:t>
      </w:r>
      <w:r w:rsidR="004A56D1" w:rsidRPr="00654D44">
        <w:rPr>
          <w:rFonts w:ascii="Arial" w:hAnsi="Arial" w:cs="Arial"/>
          <w:i/>
          <w:sz w:val="22"/>
          <w:szCs w:val="22"/>
          <w:lang w:val="cs-CZ"/>
        </w:rPr>
        <w:t xml:space="preserve"> při vývoji nových manipulačních vozíků věnovali velkou pozornost informacím od </w:t>
      </w:r>
      <w:r w:rsidR="00EA4246" w:rsidRPr="00654D44">
        <w:rPr>
          <w:rFonts w:ascii="Arial" w:hAnsi="Arial" w:cs="Arial"/>
          <w:i/>
          <w:sz w:val="22"/>
          <w:szCs w:val="22"/>
          <w:lang w:val="cs-CZ"/>
        </w:rPr>
        <w:t xml:space="preserve">koncových </w:t>
      </w:r>
      <w:r w:rsidR="004A56D1" w:rsidRPr="00654D44">
        <w:rPr>
          <w:rFonts w:ascii="Arial" w:hAnsi="Arial" w:cs="Arial"/>
          <w:i/>
          <w:sz w:val="22"/>
          <w:szCs w:val="22"/>
          <w:lang w:val="cs-CZ"/>
        </w:rPr>
        <w:t>uživatelů</w:t>
      </w:r>
      <w:r w:rsidR="00B61394" w:rsidRPr="00654D44">
        <w:rPr>
          <w:rFonts w:ascii="Arial" w:hAnsi="Arial" w:cs="Arial"/>
          <w:i/>
          <w:sz w:val="22"/>
          <w:szCs w:val="22"/>
          <w:lang w:val="cs-CZ"/>
        </w:rPr>
        <w:t>. I</w:t>
      </w:r>
      <w:r w:rsidR="004A56D1" w:rsidRPr="00654D44">
        <w:rPr>
          <w:rFonts w:ascii="Arial" w:hAnsi="Arial" w:cs="Arial"/>
          <w:i/>
          <w:sz w:val="22"/>
          <w:szCs w:val="22"/>
          <w:lang w:val="cs-CZ"/>
        </w:rPr>
        <w:t xml:space="preserve"> standardní verze vychystávacích vozíků</w:t>
      </w:r>
      <w:r w:rsidR="00B61394" w:rsidRPr="00654D44">
        <w:rPr>
          <w:rFonts w:ascii="Arial" w:hAnsi="Arial" w:cs="Arial"/>
          <w:i/>
          <w:sz w:val="22"/>
          <w:szCs w:val="22"/>
          <w:lang w:val="cs-CZ"/>
        </w:rPr>
        <w:t xml:space="preserve"> tak</w:t>
      </w:r>
      <w:r w:rsidR="004A56D1" w:rsidRPr="00654D44">
        <w:rPr>
          <w:rFonts w:ascii="Arial" w:hAnsi="Arial" w:cs="Arial"/>
          <w:i/>
          <w:sz w:val="22"/>
          <w:szCs w:val="22"/>
          <w:lang w:val="cs-CZ"/>
        </w:rPr>
        <w:t xml:space="preserve"> nabízejí </w:t>
      </w:r>
      <w:r w:rsidRPr="00654D44">
        <w:rPr>
          <w:rFonts w:ascii="Arial" w:hAnsi="Arial" w:cs="Arial"/>
          <w:i/>
          <w:sz w:val="22"/>
          <w:szCs w:val="22"/>
          <w:lang w:val="cs-CZ"/>
        </w:rPr>
        <w:t>vysoký</w:t>
      </w:r>
      <w:r w:rsidR="004A56D1" w:rsidRPr="00654D44">
        <w:rPr>
          <w:rFonts w:ascii="Arial" w:hAnsi="Arial" w:cs="Arial"/>
          <w:i/>
          <w:sz w:val="22"/>
          <w:szCs w:val="22"/>
          <w:lang w:val="cs-CZ"/>
        </w:rPr>
        <w:t xml:space="preserve"> komfort pro řidiče. Mohou být </w:t>
      </w:r>
      <w:r w:rsidR="00B61394" w:rsidRPr="00654D44">
        <w:rPr>
          <w:rFonts w:ascii="Arial" w:hAnsi="Arial" w:cs="Arial"/>
          <w:i/>
          <w:sz w:val="22"/>
          <w:szCs w:val="22"/>
          <w:lang w:val="cs-CZ"/>
        </w:rPr>
        <w:t xml:space="preserve">navíc </w:t>
      </w:r>
      <w:r w:rsidR="004A56D1" w:rsidRPr="00654D44">
        <w:rPr>
          <w:rFonts w:ascii="Arial" w:hAnsi="Arial" w:cs="Arial"/>
          <w:i/>
          <w:sz w:val="22"/>
          <w:szCs w:val="22"/>
          <w:lang w:val="cs-CZ"/>
        </w:rPr>
        <w:t xml:space="preserve">doplněny </w:t>
      </w:r>
      <w:r w:rsidRPr="00654D44">
        <w:rPr>
          <w:rFonts w:ascii="Arial" w:hAnsi="Arial" w:cs="Arial"/>
          <w:i/>
          <w:sz w:val="22"/>
          <w:szCs w:val="22"/>
          <w:lang w:val="cs-CZ"/>
        </w:rPr>
        <w:t>o volitelné vybavení a aplikace, které zvyšují efektivitu skladu a optimalizují logistické náklady</w:t>
      </w:r>
      <w:r w:rsidRPr="00654D44">
        <w:rPr>
          <w:rFonts w:ascii="Arial" w:hAnsi="Arial" w:cs="Arial"/>
          <w:iCs/>
          <w:sz w:val="22"/>
          <w:szCs w:val="22"/>
          <w:lang w:val="cs-CZ"/>
        </w:rPr>
        <w:t xml:space="preserve">,“ </w:t>
      </w:r>
      <w:r w:rsidR="00EA4246" w:rsidRPr="00654D44">
        <w:rPr>
          <w:rFonts w:ascii="Arial" w:hAnsi="Arial" w:cs="Arial"/>
          <w:iCs/>
          <w:sz w:val="22"/>
          <w:szCs w:val="22"/>
          <w:lang w:val="cs-CZ"/>
        </w:rPr>
        <w:t>do</w:t>
      </w:r>
      <w:r w:rsidR="002B5E7E" w:rsidRPr="00654D44">
        <w:rPr>
          <w:rFonts w:ascii="Arial" w:hAnsi="Arial" w:cs="Arial"/>
          <w:iCs/>
          <w:sz w:val="22"/>
          <w:szCs w:val="22"/>
          <w:lang w:val="cs-CZ"/>
        </w:rPr>
        <w:t>dal</w:t>
      </w:r>
      <w:r w:rsidR="00D85164" w:rsidRPr="00654D44">
        <w:rPr>
          <w:rFonts w:ascii="Arial" w:hAnsi="Arial" w:cs="Arial"/>
          <w:iCs/>
          <w:sz w:val="22"/>
          <w:szCs w:val="22"/>
          <w:lang w:val="cs-CZ"/>
        </w:rPr>
        <w:t>a</w:t>
      </w:r>
      <w:r w:rsidR="00EA4246" w:rsidRPr="00654D44">
        <w:rPr>
          <w:rFonts w:ascii="Arial" w:hAnsi="Arial" w:cs="Arial"/>
          <w:iCs/>
          <w:sz w:val="22"/>
          <w:szCs w:val="22"/>
          <w:lang w:val="cs-CZ"/>
        </w:rPr>
        <w:t xml:space="preserve"> </w:t>
      </w:r>
      <w:r w:rsidR="00EA4246" w:rsidRPr="00654D44">
        <w:rPr>
          <w:rFonts w:ascii="Arial" w:hAnsi="Arial" w:cs="Arial"/>
          <w:sz w:val="22"/>
          <w:szCs w:val="22"/>
          <w:lang w:val="cs-CZ"/>
        </w:rPr>
        <w:t>Eloïse Lévêque z Linde Material Handling.</w:t>
      </w:r>
    </w:p>
    <w:p w14:paraId="4D99AF50" w14:textId="77777777" w:rsidR="005B4C28" w:rsidRPr="00654D44" w:rsidRDefault="005B4C28" w:rsidP="001D20E8">
      <w:pPr>
        <w:pStyle w:val="Textkomente"/>
        <w:spacing w:line="360" w:lineRule="auto"/>
        <w:rPr>
          <w:rFonts w:ascii="Arial" w:hAnsi="Arial" w:cs="Arial"/>
          <w:b/>
          <w:bCs/>
          <w:sz w:val="22"/>
          <w:szCs w:val="22"/>
          <w:u w:val="single"/>
          <w:lang w:val="cs-CZ"/>
        </w:rPr>
      </w:pPr>
    </w:p>
    <w:p w14:paraId="3F5613CE" w14:textId="2A9BAE22" w:rsidR="00EA4246" w:rsidRPr="00654D44" w:rsidRDefault="002B5E7E" w:rsidP="001D20E8">
      <w:pPr>
        <w:pStyle w:val="Textkomente"/>
        <w:spacing w:line="360" w:lineRule="auto"/>
        <w:rPr>
          <w:rFonts w:ascii="Arial" w:hAnsi="Arial" w:cs="Arial"/>
          <w:b/>
          <w:bCs/>
          <w:sz w:val="22"/>
          <w:szCs w:val="22"/>
          <w:u w:val="single"/>
          <w:lang w:val="cs-CZ"/>
        </w:rPr>
      </w:pPr>
      <w:r w:rsidRPr="00654D44">
        <w:rPr>
          <w:rFonts w:ascii="Arial" w:hAnsi="Arial" w:cs="Arial"/>
          <w:b/>
          <w:bCs/>
          <w:sz w:val="22"/>
          <w:szCs w:val="22"/>
          <w:u w:val="single"/>
          <w:lang w:val="cs-CZ"/>
        </w:rPr>
        <w:t>Přehled novinek a vylepšení</w:t>
      </w:r>
      <w:r w:rsidR="00161892" w:rsidRPr="00654D44">
        <w:rPr>
          <w:rFonts w:ascii="Arial" w:hAnsi="Arial" w:cs="Arial"/>
          <w:b/>
          <w:bCs/>
          <w:sz w:val="22"/>
          <w:szCs w:val="22"/>
          <w:u w:val="single"/>
          <w:lang w:val="cs-CZ"/>
        </w:rPr>
        <w:t xml:space="preserve"> v modelové řadě Linde N20</w:t>
      </w:r>
      <w:r w:rsidR="00B771FD" w:rsidRPr="00654D44">
        <w:rPr>
          <w:rFonts w:ascii="Arial" w:hAnsi="Arial" w:cs="Arial"/>
          <w:b/>
          <w:bCs/>
          <w:sz w:val="22"/>
          <w:szCs w:val="22"/>
          <w:u w:val="single"/>
          <w:lang w:val="cs-CZ"/>
        </w:rPr>
        <w:t xml:space="preserve"> C</w:t>
      </w:r>
      <w:r w:rsidR="005B4C28" w:rsidRPr="00654D44">
        <w:rPr>
          <w:rFonts w:ascii="Arial" w:hAnsi="Arial" w:cs="Arial"/>
          <w:b/>
          <w:bCs/>
          <w:sz w:val="22"/>
          <w:szCs w:val="22"/>
          <w:u w:val="single"/>
          <w:lang w:val="cs-CZ"/>
        </w:rPr>
        <w:t>:</w:t>
      </w:r>
    </w:p>
    <w:p w14:paraId="13F0B424" w14:textId="77777777" w:rsidR="00161892" w:rsidRPr="00E33C64" w:rsidRDefault="00161892" w:rsidP="001D20E8">
      <w:pPr>
        <w:pStyle w:val="Textkomente"/>
        <w:spacing w:line="360" w:lineRule="auto"/>
        <w:rPr>
          <w:rFonts w:ascii="Arial" w:hAnsi="Arial" w:cs="Arial"/>
          <w:sz w:val="22"/>
          <w:szCs w:val="22"/>
          <w:lang w:val="cs-CZ"/>
        </w:rPr>
      </w:pPr>
    </w:p>
    <w:p w14:paraId="0552FD91" w14:textId="27438FE5" w:rsidR="000D6B6E" w:rsidRPr="00164658" w:rsidRDefault="008E274B" w:rsidP="00BB4B4B">
      <w:pPr>
        <w:spacing w:after="240" w:line="360" w:lineRule="auto"/>
        <w:ind w:right="986"/>
        <w:rPr>
          <w:rFonts w:ascii="Arial" w:hAnsi="Arial" w:cs="Arial"/>
          <w:b/>
          <w:sz w:val="22"/>
          <w:szCs w:val="22"/>
          <w:lang w:val="cs-CZ"/>
        </w:rPr>
      </w:pPr>
      <w:r w:rsidRPr="00164658">
        <w:rPr>
          <w:rFonts w:ascii="Arial" w:hAnsi="Arial" w:cs="Arial"/>
          <w:b/>
          <w:sz w:val="22"/>
          <w:szCs w:val="22"/>
          <w:lang w:val="cs-CZ"/>
        </w:rPr>
        <w:t>Inovativní ergonomie pro efektivnější procesy</w:t>
      </w:r>
    </w:p>
    <w:p w14:paraId="69486767" w14:textId="12AC8D55" w:rsidR="00C22F4E" w:rsidRPr="004A613D" w:rsidRDefault="00C22F4E" w:rsidP="00496F9E">
      <w:pPr>
        <w:spacing w:after="240" w:line="360" w:lineRule="auto"/>
        <w:ind w:right="986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U nových modelů N20 C je vhodně uspořádán jak prostor</w:t>
      </w:r>
      <w:r w:rsidR="00164658" w:rsidRPr="004A613D">
        <w:rPr>
          <w:rFonts w:ascii="Arial" w:hAnsi="Arial" w:cs="Arial"/>
          <w:sz w:val="22"/>
          <w:szCs w:val="22"/>
          <w:lang w:val="cs-CZ"/>
        </w:rPr>
        <w:t xml:space="preserve"> pro </w:t>
      </w:r>
      <w:r w:rsidR="008E274B" w:rsidRPr="004A613D">
        <w:rPr>
          <w:rFonts w:ascii="Arial" w:hAnsi="Arial" w:cs="Arial"/>
          <w:sz w:val="22"/>
          <w:szCs w:val="22"/>
          <w:lang w:val="cs-CZ"/>
        </w:rPr>
        <w:t>bateri</w:t>
      </w:r>
      <w:r w:rsidR="00164658" w:rsidRPr="004A613D">
        <w:rPr>
          <w:rFonts w:ascii="Arial" w:hAnsi="Arial" w:cs="Arial"/>
          <w:sz w:val="22"/>
          <w:szCs w:val="22"/>
          <w:lang w:val="cs-CZ"/>
        </w:rPr>
        <w:t>i</w:t>
      </w:r>
      <w:r>
        <w:rPr>
          <w:rFonts w:ascii="Arial" w:hAnsi="Arial" w:cs="Arial"/>
          <w:sz w:val="22"/>
          <w:szCs w:val="22"/>
          <w:lang w:val="cs-CZ"/>
        </w:rPr>
        <w:t xml:space="preserve"> a p</w:t>
      </w:r>
      <w:r w:rsidR="00161892">
        <w:rPr>
          <w:rFonts w:ascii="Arial" w:hAnsi="Arial" w:cs="Arial"/>
          <w:sz w:val="22"/>
          <w:szCs w:val="22"/>
          <w:lang w:val="cs-CZ"/>
        </w:rPr>
        <w:t>latform</w:t>
      </w:r>
      <w:r>
        <w:rPr>
          <w:rFonts w:ascii="Arial" w:hAnsi="Arial" w:cs="Arial"/>
          <w:sz w:val="22"/>
          <w:szCs w:val="22"/>
          <w:lang w:val="cs-CZ"/>
        </w:rPr>
        <w:t>a</w:t>
      </w:r>
      <w:r w:rsidR="008E274B" w:rsidRPr="004A613D">
        <w:rPr>
          <w:rFonts w:ascii="Arial" w:hAnsi="Arial" w:cs="Arial"/>
          <w:sz w:val="22"/>
          <w:szCs w:val="22"/>
          <w:lang w:val="cs-CZ"/>
        </w:rPr>
        <w:t xml:space="preserve"> pro stojícího řidiče</w:t>
      </w:r>
      <w:r>
        <w:rPr>
          <w:rFonts w:ascii="Arial" w:hAnsi="Arial" w:cs="Arial"/>
          <w:sz w:val="22"/>
          <w:szCs w:val="22"/>
          <w:lang w:val="cs-CZ"/>
        </w:rPr>
        <w:t>, tak</w:t>
      </w:r>
      <w:r w:rsidR="008E274B" w:rsidRPr="004A613D">
        <w:rPr>
          <w:rFonts w:ascii="Arial" w:hAnsi="Arial" w:cs="Arial"/>
          <w:sz w:val="22"/>
          <w:szCs w:val="22"/>
          <w:lang w:val="cs-CZ"/>
        </w:rPr>
        <w:t xml:space="preserve"> </w:t>
      </w:r>
      <w:r>
        <w:rPr>
          <w:rFonts w:ascii="Arial" w:hAnsi="Arial" w:cs="Arial"/>
          <w:sz w:val="22"/>
          <w:szCs w:val="22"/>
          <w:lang w:val="cs-CZ"/>
        </w:rPr>
        <w:t>umístění modulu</w:t>
      </w:r>
      <w:r w:rsidR="008E274B" w:rsidRPr="004A613D">
        <w:rPr>
          <w:rFonts w:ascii="Arial" w:hAnsi="Arial" w:cs="Arial"/>
          <w:sz w:val="22"/>
          <w:szCs w:val="22"/>
          <w:lang w:val="cs-CZ"/>
        </w:rPr>
        <w:t xml:space="preserve"> pro manipulaci s nákladem</w:t>
      </w:r>
      <w:r>
        <w:rPr>
          <w:rFonts w:ascii="Arial" w:hAnsi="Arial" w:cs="Arial"/>
          <w:sz w:val="22"/>
          <w:szCs w:val="22"/>
          <w:lang w:val="cs-CZ"/>
        </w:rPr>
        <w:t xml:space="preserve">. To je </w:t>
      </w:r>
      <w:r w:rsidRPr="004A613D">
        <w:rPr>
          <w:rFonts w:ascii="Arial" w:hAnsi="Arial" w:cs="Arial"/>
          <w:sz w:val="22"/>
          <w:szCs w:val="22"/>
          <w:lang w:val="cs-CZ"/>
        </w:rPr>
        <w:t xml:space="preserve">výhodné pro operátory ze smíšených vozíkových </w:t>
      </w:r>
      <w:r>
        <w:rPr>
          <w:rFonts w:ascii="Arial" w:hAnsi="Arial" w:cs="Arial"/>
          <w:sz w:val="22"/>
          <w:szCs w:val="22"/>
          <w:lang w:val="cs-CZ"/>
        </w:rPr>
        <w:t>flotil, neboť řidiči</w:t>
      </w:r>
      <w:r w:rsidRPr="004A613D">
        <w:rPr>
          <w:rFonts w:ascii="Arial" w:hAnsi="Arial" w:cs="Arial"/>
          <w:sz w:val="22"/>
          <w:szCs w:val="22"/>
          <w:lang w:val="cs-CZ"/>
        </w:rPr>
        <w:t xml:space="preserve"> nemusí při střídání vozíků od různých výrobců </w:t>
      </w:r>
      <w:r>
        <w:rPr>
          <w:rFonts w:ascii="Arial" w:hAnsi="Arial" w:cs="Arial"/>
          <w:sz w:val="22"/>
          <w:szCs w:val="22"/>
          <w:lang w:val="cs-CZ"/>
        </w:rPr>
        <w:t>měnit</w:t>
      </w:r>
      <w:r w:rsidRPr="004A613D">
        <w:rPr>
          <w:rFonts w:ascii="Arial" w:hAnsi="Arial" w:cs="Arial"/>
          <w:sz w:val="22"/>
          <w:szCs w:val="22"/>
          <w:lang w:val="cs-CZ"/>
        </w:rPr>
        <w:t xml:space="preserve"> svoje provozní návyky. Nízká nástupní výška pouhých 130</w:t>
      </w:r>
      <w:r w:rsidR="002B5E7E">
        <w:rPr>
          <w:rFonts w:ascii="Arial" w:hAnsi="Arial" w:cs="Arial"/>
          <w:sz w:val="22"/>
          <w:szCs w:val="22"/>
          <w:lang w:val="cs-CZ"/>
        </w:rPr>
        <w:t xml:space="preserve"> mm</w:t>
      </w:r>
      <w:r w:rsidRPr="004A613D">
        <w:rPr>
          <w:rFonts w:ascii="Arial" w:hAnsi="Arial" w:cs="Arial"/>
          <w:sz w:val="22"/>
          <w:szCs w:val="22"/>
          <w:lang w:val="cs-CZ"/>
        </w:rPr>
        <w:t xml:space="preserve"> a </w:t>
      </w:r>
      <w:r w:rsidR="006407BD">
        <w:rPr>
          <w:rFonts w:ascii="Arial" w:hAnsi="Arial" w:cs="Arial"/>
          <w:sz w:val="22"/>
          <w:szCs w:val="22"/>
          <w:lang w:val="cs-CZ"/>
        </w:rPr>
        <w:t>v</w:t>
      </w:r>
      <w:r w:rsidR="00B61394">
        <w:rPr>
          <w:rFonts w:ascii="Arial" w:hAnsi="Arial" w:cs="Arial"/>
          <w:sz w:val="22"/>
          <w:szCs w:val="22"/>
          <w:lang w:val="cs-CZ"/>
        </w:rPr>
        <w:t>stup</w:t>
      </w:r>
      <w:r w:rsidRPr="004A613D">
        <w:rPr>
          <w:rFonts w:ascii="Arial" w:hAnsi="Arial" w:cs="Arial"/>
          <w:sz w:val="22"/>
          <w:szCs w:val="22"/>
          <w:lang w:val="cs-CZ"/>
        </w:rPr>
        <w:t xml:space="preserve"> do vozíku </w:t>
      </w:r>
      <w:r w:rsidR="00D85164" w:rsidRPr="004A613D">
        <w:rPr>
          <w:rFonts w:ascii="Arial" w:hAnsi="Arial" w:cs="Arial"/>
          <w:sz w:val="22"/>
          <w:szCs w:val="22"/>
          <w:lang w:val="cs-CZ"/>
        </w:rPr>
        <w:t xml:space="preserve">široký </w:t>
      </w:r>
      <w:r w:rsidR="000D0591">
        <w:rPr>
          <w:rFonts w:ascii="Arial" w:hAnsi="Arial" w:cs="Arial"/>
          <w:sz w:val="22"/>
          <w:szCs w:val="22"/>
          <w:lang w:val="cs-CZ"/>
        </w:rPr>
        <w:t xml:space="preserve">418 mm až </w:t>
      </w:r>
      <w:r w:rsidRPr="004A613D">
        <w:rPr>
          <w:rFonts w:ascii="Arial" w:hAnsi="Arial" w:cs="Arial"/>
          <w:sz w:val="22"/>
          <w:szCs w:val="22"/>
          <w:lang w:val="cs-CZ"/>
        </w:rPr>
        <w:t xml:space="preserve">428 </w:t>
      </w:r>
      <w:r w:rsidR="000D0591">
        <w:rPr>
          <w:rFonts w:ascii="Arial" w:hAnsi="Arial" w:cs="Arial"/>
          <w:sz w:val="22"/>
          <w:szCs w:val="22"/>
          <w:lang w:val="cs-CZ"/>
        </w:rPr>
        <w:t xml:space="preserve">mm </w:t>
      </w:r>
      <w:r w:rsidR="006407BD">
        <w:rPr>
          <w:rFonts w:ascii="Arial" w:hAnsi="Arial" w:cs="Arial"/>
          <w:sz w:val="22"/>
          <w:szCs w:val="22"/>
          <w:lang w:val="cs-CZ"/>
        </w:rPr>
        <w:t>usnadňují ná</w:t>
      </w:r>
      <w:r w:rsidRPr="004A613D">
        <w:rPr>
          <w:rFonts w:ascii="Arial" w:hAnsi="Arial" w:cs="Arial"/>
          <w:sz w:val="22"/>
          <w:szCs w:val="22"/>
          <w:lang w:val="cs-CZ"/>
        </w:rPr>
        <w:t xml:space="preserve">stup a opuštění platformy řidiče, což je </w:t>
      </w:r>
      <w:r w:rsidR="000D0591">
        <w:rPr>
          <w:rFonts w:ascii="Arial" w:hAnsi="Arial" w:cs="Arial"/>
          <w:sz w:val="22"/>
          <w:szCs w:val="22"/>
          <w:lang w:val="cs-CZ"/>
        </w:rPr>
        <w:t xml:space="preserve">třeba </w:t>
      </w:r>
      <w:r w:rsidRPr="004A613D">
        <w:rPr>
          <w:rFonts w:ascii="Arial" w:hAnsi="Arial" w:cs="Arial"/>
          <w:sz w:val="22"/>
          <w:szCs w:val="22"/>
          <w:lang w:val="cs-CZ"/>
        </w:rPr>
        <w:t xml:space="preserve">při každodenních procesech vychystávání. </w:t>
      </w:r>
    </w:p>
    <w:p w14:paraId="7A75349A" w14:textId="7195B2B7" w:rsidR="000D6B6E" w:rsidRPr="004A613D" w:rsidRDefault="00164658" w:rsidP="00496F9E">
      <w:pPr>
        <w:spacing w:after="240" w:line="360" w:lineRule="auto"/>
        <w:ind w:right="986"/>
        <w:jc w:val="both"/>
        <w:rPr>
          <w:rFonts w:ascii="Arial" w:hAnsi="Arial" w:cs="Arial"/>
          <w:sz w:val="22"/>
          <w:szCs w:val="22"/>
          <w:lang w:val="cs-CZ"/>
        </w:rPr>
      </w:pPr>
      <w:r w:rsidRPr="004A613D">
        <w:rPr>
          <w:rFonts w:ascii="Arial" w:hAnsi="Arial" w:cs="Arial"/>
          <w:sz w:val="22"/>
          <w:szCs w:val="22"/>
          <w:lang w:val="cs-CZ"/>
        </w:rPr>
        <w:lastRenderedPageBreak/>
        <w:br/>
      </w:r>
      <w:r w:rsidR="001D1C26" w:rsidRPr="004A613D">
        <w:rPr>
          <w:rFonts w:ascii="Arial" w:hAnsi="Arial" w:cs="Arial"/>
          <w:sz w:val="22"/>
          <w:szCs w:val="22"/>
          <w:lang w:val="cs-CZ"/>
        </w:rPr>
        <w:t>Ergonomicky umístěné rukojeti zajišťují bezpečné uchopení řízení</w:t>
      </w:r>
      <w:r w:rsidR="000D0591">
        <w:rPr>
          <w:rFonts w:ascii="Arial" w:hAnsi="Arial" w:cs="Arial"/>
          <w:sz w:val="22"/>
          <w:szCs w:val="22"/>
          <w:lang w:val="cs-CZ"/>
        </w:rPr>
        <w:t xml:space="preserve"> při jízdě vpřed</w:t>
      </w:r>
      <w:r w:rsidR="00042BD4" w:rsidRPr="004A613D">
        <w:rPr>
          <w:rFonts w:ascii="Arial" w:hAnsi="Arial" w:cs="Arial"/>
          <w:sz w:val="22"/>
          <w:szCs w:val="22"/>
          <w:lang w:val="cs-CZ"/>
        </w:rPr>
        <w:t xml:space="preserve"> </w:t>
      </w:r>
      <w:r w:rsidR="001D1C26" w:rsidRPr="004A613D">
        <w:rPr>
          <w:rFonts w:ascii="Arial" w:hAnsi="Arial" w:cs="Arial"/>
          <w:sz w:val="22"/>
          <w:szCs w:val="22"/>
          <w:lang w:val="cs-CZ"/>
        </w:rPr>
        <w:t>i při couvání. Mezi voliteln</w:t>
      </w:r>
      <w:r w:rsidR="002B5E7E">
        <w:rPr>
          <w:rFonts w:ascii="Arial" w:hAnsi="Arial" w:cs="Arial"/>
          <w:sz w:val="22"/>
          <w:szCs w:val="22"/>
          <w:lang w:val="cs-CZ"/>
        </w:rPr>
        <w:t>ou výbavu</w:t>
      </w:r>
      <w:r w:rsidR="001D1C26" w:rsidRPr="004A613D">
        <w:rPr>
          <w:rFonts w:ascii="Arial" w:hAnsi="Arial" w:cs="Arial"/>
          <w:sz w:val="22"/>
          <w:szCs w:val="22"/>
          <w:lang w:val="cs-CZ"/>
        </w:rPr>
        <w:t xml:space="preserve"> patří pneumaticky odtlumená plošina</w:t>
      </w:r>
      <w:r w:rsidR="00042BD4" w:rsidRPr="004A613D">
        <w:rPr>
          <w:rFonts w:ascii="Arial" w:hAnsi="Arial" w:cs="Arial"/>
          <w:sz w:val="22"/>
          <w:szCs w:val="22"/>
          <w:lang w:val="cs-CZ"/>
        </w:rPr>
        <w:t xml:space="preserve"> řidiče</w:t>
      </w:r>
      <w:r w:rsidR="001D1C26" w:rsidRPr="004A613D">
        <w:rPr>
          <w:rFonts w:ascii="Arial" w:hAnsi="Arial" w:cs="Arial"/>
          <w:sz w:val="22"/>
          <w:szCs w:val="22"/>
          <w:lang w:val="cs-CZ"/>
        </w:rPr>
        <w:t xml:space="preserve">, </w:t>
      </w:r>
      <w:r w:rsidR="002B5E7E">
        <w:rPr>
          <w:rFonts w:ascii="Arial" w:hAnsi="Arial" w:cs="Arial"/>
          <w:sz w:val="22"/>
          <w:szCs w:val="22"/>
          <w:lang w:val="cs-CZ"/>
        </w:rPr>
        <w:t>která</w:t>
      </w:r>
      <w:r w:rsidR="001D1C26" w:rsidRPr="004A613D">
        <w:rPr>
          <w:rFonts w:ascii="Arial" w:hAnsi="Arial" w:cs="Arial"/>
          <w:sz w:val="22"/>
          <w:szCs w:val="22"/>
          <w:lang w:val="cs-CZ"/>
        </w:rPr>
        <w:t xml:space="preserve"> snižuje otřesy a rázy </w:t>
      </w:r>
      <w:r w:rsidR="002B5E7E">
        <w:rPr>
          <w:rFonts w:ascii="Arial" w:hAnsi="Arial" w:cs="Arial"/>
          <w:sz w:val="22"/>
          <w:szCs w:val="22"/>
          <w:lang w:val="cs-CZ"/>
        </w:rPr>
        <w:t>vznikající</w:t>
      </w:r>
      <w:r w:rsidR="002B5E7E" w:rsidRPr="004A613D">
        <w:rPr>
          <w:rFonts w:ascii="Arial" w:hAnsi="Arial" w:cs="Arial"/>
          <w:sz w:val="22"/>
          <w:szCs w:val="22"/>
          <w:lang w:val="cs-CZ"/>
        </w:rPr>
        <w:t xml:space="preserve"> </w:t>
      </w:r>
      <w:r w:rsidR="001D1C26" w:rsidRPr="004A613D">
        <w:rPr>
          <w:rFonts w:ascii="Arial" w:hAnsi="Arial" w:cs="Arial"/>
          <w:sz w:val="22"/>
          <w:szCs w:val="22"/>
          <w:lang w:val="cs-CZ"/>
        </w:rPr>
        <w:t>při používání vozíku na nerovném povrchu.</w:t>
      </w:r>
      <w:r w:rsidR="000D6B6E" w:rsidRPr="004A613D">
        <w:rPr>
          <w:rFonts w:ascii="Arial" w:hAnsi="Arial" w:cs="Arial"/>
          <w:sz w:val="22"/>
          <w:szCs w:val="22"/>
          <w:lang w:val="cs-CZ"/>
        </w:rPr>
        <w:t xml:space="preserve"> </w:t>
      </w:r>
      <w:r w:rsidR="00360B29" w:rsidRPr="004A613D">
        <w:rPr>
          <w:rFonts w:ascii="Arial" w:hAnsi="Arial" w:cs="Arial"/>
          <w:sz w:val="22"/>
          <w:szCs w:val="22"/>
          <w:lang w:val="cs-CZ"/>
        </w:rPr>
        <w:t xml:space="preserve">Standardní polstrované opěradlo </w:t>
      </w:r>
      <w:r w:rsidR="00042BD4" w:rsidRPr="004A613D">
        <w:rPr>
          <w:rFonts w:ascii="Arial" w:hAnsi="Arial" w:cs="Arial"/>
          <w:sz w:val="22"/>
          <w:szCs w:val="22"/>
          <w:lang w:val="cs-CZ"/>
        </w:rPr>
        <w:t xml:space="preserve">pro řidiče </w:t>
      </w:r>
      <w:r w:rsidR="00360B29" w:rsidRPr="004A613D">
        <w:rPr>
          <w:rFonts w:ascii="Arial" w:hAnsi="Arial" w:cs="Arial"/>
          <w:sz w:val="22"/>
          <w:szCs w:val="22"/>
          <w:lang w:val="cs-CZ"/>
        </w:rPr>
        <w:t>zajišťu</w:t>
      </w:r>
      <w:r w:rsidR="00042BD4" w:rsidRPr="004A613D">
        <w:rPr>
          <w:rFonts w:ascii="Arial" w:hAnsi="Arial" w:cs="Arial"/>
          <w:sz w:val="22"/>
          <w:szCs w:val="22"/>
          <w:lang w:val="cs-CZ"/>
        </w:rPr>
        <w:t>je</w:t>
      </w:r>
      <w:r w:rsidR="00360B29" w:rsidRPr="004A613D">
        <w:rPr>
          <w:rFonts w:ascii="Arial" w:hAnsi="Arial" w:cs="Arial"/>
          <w:sz w:val="22"/>
          <w:szCs w:val="22"/>
          <w:lang w:val="cs-CZ"/>
        </w:rPr>
        <w:t xml:space="preserve"> bezpečnou polohu při jízdě</w:t>
      </w:r>
      <w:r w:rsidR="00B61394">
        <w:rPr>
          <w:rFonts w:ascii="Arial" w:hAnsi="Arial" w:cs="Arial"/>
          <w:sz w:val="22"/>
          <w:szCs w:val="22"/>
          <w:lang w:val="cs-CZ"/>
        </w:rPr>
        <w:t xml:space="preserve"> a</w:t>
      </w:r>
      <w:r w:rsidR="00B61394" w:rsidRPr="004A613D">
        <w:rPr>
          <w:rFonts w:ascii="Arial" w:hAnsi="Arial" w:cs="Arial"/>
          <w:sz w:val="22"/>
          <w:szCs w:val="22"/>
          <w:lang w:val="cs-CZ"/>
        </w:rPr>
        <w:t xml:space="preserve"> </w:t>
      </w:r>
      <w:r w:rsidR="00D85164">
        <w:rPr>
          <w:rFonts w:ascii="Arial" w:hAnsi="Arial" w:cs="Arial"/>
          <w:sz w:val="22"/>
          <w:szCs w:val="22"/>
          <w:lang w:val="cs-CZ"/>
        </w:rPr>
        <w:t>je</w:t>
      </w:r>
      <w:r w:rsidR="00360B29" w:rsidRPr="004A613D">
        <w:rPr>
          <w:rFonts w:ascii="Arial" w:hAnsi="Arial" w:cs="Arial"/>
          <w:sz w:val="22"/>
          <w:szCs w:val="22"/>
          <w:lang w:val="cs-CZ"/>
        </w:rPr>
        <w:t xml:space="preserve"> volitelně</w:t>
      </w:r>
      <w:r w:rsidR="00042BD4" w:rsidRPr="004A613D">
        <w:rPr>
          <w:rFonts w:ascii="Arial" w:hAnsi="Arial" w:cs="Arial"/>
          <w:sz w:val="22"/>
          <w:szCs w:val="22"/>
          <w:lang w:val="cs-CZ"/>
        </w:rPr>
        <w:t xml:space="preserve"> výškově </w:t>
      </w:r>
      <w:r w:rsidR="00360B29" w:rsidRPr="004A613D">
        <w:rPr>
          <w:rFonts w:ascii="Arial" w:hAnsi="Arial" w:cs="Arial"/>
          <w:sz w:val="22"/>
          <w:szCs w:val="22"/>
          <w:lang w:val="cs-CZ"/>
        </w:rPr>
        <w:t xml:space="preserve">nastavitelné tak, aby co nejvíce vyhovovalo výšce obsluhy. </w:t>
      </w:r>
      <w:r w:rsidR="00042BD4" w:rsidRPr="004A613D">
        <w:rPr>
          <w:rFonts w:ascii="Arial" w:hAnsi="Arial" w:cs="Arial"/>
          <w:sz w:val="22"/>
          <w:szCs w:val="22"/>
          <w:lang w:val="cs-CZ"/>
        </w:rPr>
        <w:t>Integrovaná s</w:t>
      </w:r>
      <w:r w:rsidR="00360B29" w:rsidRPr="004A613D">
        <w:rPr>
          <w:rFonts w:ascii="Arial" w:hAnsi="Arial" w:cs="Arial"/>
          <w:sz w:val="22"/>
          <w:szCs w:val="22"/>
          <w:lang w:val="cs-CZ"/>
        </w:rPr>
        <w:t>klopná sedačka se senzorem pro rozpoznávání přítomnosti</w:t>
      </w:r>
      <w:r w:rsidR="002B5E7E">
        <w:rPr>
          <w:rFonts w:ascii="Arial" w:hAnsi="Arial" w:cs="Arial"/>
          <w:sz w:val="22"/>
          <w:szCs w:val="22"/>
          <w:lang w:val="cs-CZ"/>
        </w:rPr>
        <w:t xml:space="preserve"> řidiče</w:t>
      </w:r>
      <w:r w:rsidR="00360B29" w:rsidRPr="004A613D">
        <w:rPr>
          <w:rFonts w:ascii="Arial" w:hAnsi="Arial" w:cs="Arial"/>
          <w:sz w:val="22"/>
          <w:szCs w:val="22"/>
          <w:lang w:val="cs-CZ"/>
        </w:rPr>
        <w:t xml:space="preserve"> je </w:t>
      </w:r>
      <w:r w:rsidR="00B73D65" w:rsidRPr="004A613D">
        <w:rPr>
          <w:rFonts w:ascii="Arial" w:hAnsi="Arial" w:cs="Arial"/>
          <w:sz w:val="22"/>
          <w:szCs w:val="22"/>
          <w:lang w:val="cs-CZ"/>
        </w:rPr>
        <w:t>velmi užiteč</w:t>
      </w:r>
      <w:r w:rsidR="00042BD4" w:rsidRPr="004A613D">
        <w:rPr>
          <w:rFonts w:ascii="Arial" w:hAnsi="Arial" w:cs="Arial"/>
          <w:sz w:val="22"/>
          <w:szCs w:val="22"/>
          <w:lang w:val="cs-CZ"/>
        </w:rPr>
        <w:t>ná</w:t>
      </w:r>
      <w:r w:rsidR="00360B29" w:rsidRPr="004A613D">
        <w:rPr>
          <w:rFonts w:ascii="Arial" w:hAnsi="Arial" w:cs="Arial"/>
          <w:sz w:val="22"/>
          <w:szCs w:val="22"/>
          <w:lang w:val="cs-CZ"/>
        </w:rPr>
        <w:t xml:space="preserve"> pro pohodlnou jízdu na </w:t>
      </w:r>
      <w:r w:rsidR="00FC35C9">
        <w:rPr>
          <w:rFonts w:ascii="Arial" w:hAnsi="Arial" w:cs="Arial"/>
          <w:sz w:val="22"/>
          <w:szCs w:val="22"/>
          <w:lang w:val="cs-CZ"/>
        </w:rPr>
        <w:t>větší</w:t>
      </w:r>
      <w:r w:rsidR="00FC35C9" w:rsidRPr="004A613D">
        <w:rPr>
          <w:rFonts w:ascii="Arial" w:hAnsi="Arial" w:cs="Arial"/>
          <w:sz w:val="22"/>
          <w:szCs w:val="22"/>
          <w:lang w:val="cs-CZ"/>
        </w:rPr>
        <w:t xml:space="preserve"> </w:t>
      </w:r>
      <w:r w:rsidR="00360B29" w:rsidRPr="004A613D">
        <w:rPr>
          <w:rFonts w:ascii="Arial" w:hAnsi="Arial" w:cs="Arial"/>
          <w:sz w:val="22"/>
          <w:szCs w:val="22"/>
          <w:lang w:val="cs-CZ"/>
        </w:rPr>
        <w:t>vzdálenosti nebo p</w:t>
      </w:r>
      <w:r w:rsidR="00042BD4" w:rsidRPr="004A613D">
        <w:rPr>
          <w:rFonts w:ascii="Arial" w:hAnsi="Arial" w:cs="Arial"/>
          <w:sz w:val="22"/>
          <w:szCs w:val="22"/>
          <w:lang w:val="cs-CZ"/>
        </w:rPr>
        <w:t>ři</w:t>
      </w:r>
      <w:r w:rsidR="00360B29" w:rsidRPr="004A613D">
        <w:rPr>
          <w:rFonts w:ascii="Arial" w:hAnsi="Arial" w:cs="Arial"/>
          <w:sz w:val="22"/>
          <w:szCs w:val="22"/>
          <w:lang w:val="cs-CZ"/>
        </w:rPr>
        <w:t xml:space="preserve"> delší čekací dob</w:t>
      </w:r>
      <w:r w:rsidR="00042BD4" w:rsidRPr="004A613D">
        <w:rPr>
          <w:rFonts w:ascii="Arial" w:hAnsi="Arial" w:cs="Arial"/>
          <w:sz w:val="22"/>
          <w:szCs w:val="22"/>
          <w:lang w:val="cs-CZ"/>
        </w:rPr>
        <w:t>ě</w:t>
      </w:r>
      <w:r w:rsidR="00360B29" w:rsidRPr="004A613D">
        <w:rPr>
          <w:rFonts w:ascii="Arial" w:hAnsi="Arial" w:cs="Arial"/>
          <w:sz w:val="22"/>
          <w:szCs w:val="22"/>
          <w:lang w:val="cs-CZ"/>
        </w:rPr>
        <w:t xml:space="preserve">. </w:t>
      </w:r>
      <w:r w:rsidR="00042BD4" w:rsidRPr="004A613D">
        <w:rPr>
          <w:rFonts w:ascii="Arial" w:hAnsi="Arial" w:cs="Arial"/>
          <w:sz w:val="22"/>
          <w:szCs w:val="22"/>
          <w:lang w:val="cs-CZ"/>
        </w:rPr>
        <w:t>Zvýšený</w:t>
      </w:r>
      <w:r w:rsidR="00360B29" w:rsidRPr="004A613D">
        <w:rPr>
          <w:rFonts w:ascii="Arial" w:hAnsi="Arial" w:cs="Arial"/>
          <w:sz w:val="22"/>
          <w:szCs w:val="22"/>
          <w:lang w:val="cs-CZ"/>
        </w:rPr>
        <w:t xml:space="preserve"> komfort při sezení zajišťuje</w:t>
      </w:r>
      <w:r w:rsidR="002B5E7E">
        <w:rPr>
          <w:rFonts w:ascii="Arial" w:hAnsi="Arial" w:cs="Arial"/>
          <w:sz w:val="22"/>
          <w:szCs w:val="22"/>
          <w:lang w:val="cs-CZ"/>
        </w:rPr>
        <w:t xml:space="preserve"> </w:t>
      </w:r>
      <w:r w:rsidR="00042BD4" w:rsidRPr="004A613D">
        <w:rPr>
          <w:rFonts w:ascii="Arial" w:hAnsi="Arial" w:cs="Arial"/>
          <w:sz w:val="22"/>
          <w:szCs w:val="22"/>
          <w:lang w:val="cs-CZ"/>
        </w:rPr>
        <w:t xml:space="preserve">i </w:t>
      </w:r>
      <w:r w:rsidR="00360B29" w:rsidRPr="004A613D">
        <w:rPr>
          <w:rFonts w:ascii="Arial" w:hAnsi="Arial" w:cs="Arial"/>
          <w:sz w:val="22"/>
          <w:szCs w:val="22"/>
          <w:lang w:val="cs-CZ"/>
        </w:rPr>
        <w:t>volitelná polstrovaná ochrana kolen.</w:t>
      </w:r>
    </w:p>
    <w:p w14:paraId="00EA2C08" w14:textId="2A6204D2" w:rsidR="000D6B6E" w:rsidRPr="004A613D" w:rsidRDefault="00EE6C63" w:rsidP="00BB4B4B">
      <w:pPr>
        <w:spacing w:after="240" w:line="360" w:lineRule="auto"/>
        <w:ind w:right="986"/>
        <w:rPr>
          <w:rFonts w:ascii="Arial" w:hAnsi="Arial" w:cs="Arial"/>
          <w:b/>
          <w:sz w:val="22"/>
          <w:szCs w:val="22"/>
          <w:lang w:val="cs-CZ"/>
        </w:rPr>
      </w:pPr>
      <w:r>
        <w:rPr>
          <w:rFonts w:ascii="Arial" w:hAnsi="Arial" w:cs="Arial"/>
          <w:b/>
          <w:sz w:val="22"/>
          <w:szCs w:val="22"/>
          <w:lang w:val="cs-CZ"/>
        </w:rPr>
        <w:t xml:space="preserve">Snadno ovladatelné a přehledné </w:t>
      </w:r>
    </w:p>
    <w:p w14:paraId="18ED8590" w14:textId="40AFEEED" w:rsidR="000D6B6E" w:rsidRPr="004A613D" w:rsidRDefault="008A1A9E" w:rsidP="00496F9E">
      <w:pPr>
        <w:spacing w:after="240" w:line="360" w:lineRule="auto"/>
        <w:ind w:right="986"/>
        <w:jc w:val="both"/>
        <w:rPr>
          <w:rFonts w:ascii="Arial" w:hAnsi="Arial" w:cs="Arial"/>
          <w:sz w:val="22"/>
          <w:szCs w:val="22"/>
          <w:lang w:val="cs-CZ"/>
        </w:rPr>
      </w:pPr>
      <w:r w:rsidRPr="004A613D">
        <w:rPr>
          <w:rFonts w:ascii="Arial" w:hAnsi="Arial" w:cs="Arial"/>
          <w:sz w:val="22"/>
          <w:szCs w:val="22"/>
          <w:lang w:val="cs-CZ"/>
        </w:rPr>
        <w:t xml:space="preserve">Vozík Linde N20 C je ovládán novým, </w:t>
      </w:r>
      <w:r w:rsidRPr="00EE6C63">
        <w:rPr>
          <w:rFonts w:ascii="Arial" w:hAnsi="Arial" w:cs="Arial"/>
          <w:sz w:val="22"/>
          <w:szCs w:val="22"/>
          <w:lang w:val="cs-CZ"/>
        </w:rPr>
        <w:t>výškově nastavitelným volantem</w:t>
      </w:r>
      <w:r w:rsidR="002B5E7E" w:rsidRPr="00EE6C63">
        <w:rPr>
          <w:rFonts w:ascii="Arial" w:hAnsi="Arial" w:cs="Arial"/>
          <w:sz w:val="22"/>
          <w:szCs w:val="22"/>
          <w:lang w:val="cs-CZ"/>
        </w:rPr>
        <w:t>.</w:t>
      </w:r>
      <w:r w:rsidR="00EE6C63" w:rsidRPr="00EE6C63">
        <w:rPr>
          <w:rFonts w:ascii="Arial" w:hAnsi="Arial" w:cs="Arial"/>
          <w:sz w:val="22"/>
          <w:szCs w:val="22"/>
          <w:lang w:val="cs-CZ"/>
        </w:rPr>
        <w:t xml:space="preserve"> Jeho k</w:t>
      </w:r>
      <w:r w:rsidRPr="00EE6C63">
        <w:rPr>
          <w:rFonts w:ascii="Arial" w:hAnsi="Arial" w:cs="Arial"/>
          <w:sz w:val="22"/>
          <w:szCs w:val="22"/>
          <w:lang w:val="cs-CZ"/>
        </w:rPr>
        <w:t>olébkové spínače</w:t>
      </w:r>
      <w:r w:rsidR="00D85164">
        <w:rPr>
          <w:rFonts w:ascii="Arial" w:hAnsi="Arial" w:cs="Arial"/>
          <w:sz w:val="22"/>
          <w:szCs w:val="22"/>
          <w:lang w:val="cs-CZ"/>
        </w:rPr>
        <w:t>,</w:t>
      </w:r>
      <w:r w:rsidR="00EE6C63" w:rsidRPr="00EE6C63">
        <w:rPr>
          <w:rFonts w:ascii="Arial" w:hAnsi="Arial" w:cs="Arial"/>
          <w:sz w:val="22"/>
          <w:szCs w:val="22"/>
          <w:lang w:val="cs-CZ"/>
        </w:rPr>
        <w:t xml:space="preserve"> které</w:t>
      </w:r>
      <w:r w:rsidRPr="00EE6C63">
        <w:rPr>
          <w:rFonts w:ascii="Arial" w:hAnsi="Arial" w:cs="Arial"/>
          <w:sz w:val="22"/>
          <w:szCs w:val="22"/>
          <w:lang w:val="cs-CZ"/>
        </w:rPr>
        <w:t xml:space="preserve"> </w:t>
      </w:r>
      <w:r w:rsidR="00EE6C63" w:rsidRPr="00EE6C63">
        <w:rPr>
          <w:rFonts w:ascii="Arial" w:hAnsi="Arial" w:cs="Arial"/>
          <w:sz w:val="22"/>
          <w:szCs w:val="22"/>
          <w:lang w:val="cs-CZ"/>
        </w:rPr>
        <w:t xml:space="preserve">umožňují </w:t>
      </w:r>
      <w:r w:rsidRPr="00EE6C63">
        <w:rPr>
          <w:rFonts w:ascii="Arial" w:hAnsi="Arial" w:cs="Arial"/>
          <w:sz w:val="22"/>
          <w:szCs w:val="22"/>
          <w:lang w:val="cs-CZ"/>
        </w:rPr>
        <w:t>jízdu vpřed a vzad</w:t>
      </w:r>
      <w:r w:rsidR="00EE6C63" w:rsidRPr="00EE6C63">
        <w:rPr>
          <w:rFonts w:ascii="Arial" w:hAnsi="Arial" w:cs="Arial"/>
          <w:sz w:val="22"/>
          <w:szCs w:val="22"/>
          <w:lang w:val="cs-CZ"/>
        </w:rPr>
        <w:t>,</w:t>
      </w:r>
      <w:r w:rsidRPr="00EE6C63">
        <w:rPr>
          <w:rFonts w:ascii="Arial" w:hAnsi="Arial" w:cs="Arial"/>
          <w:sz w:val="22"/>
          <w:szCs w:val="22"/>
          <w:lang w:val="cs-CZ"/>
        </w:rPr>
        <w:t xml:space="preserve"> jsou integrovány do obloukového tvaru</w:t>
      </w:r>
      <w:r w:rsidR="00EE6C63" w:rsidRPr="00EE6C63">
        <w:rPr>
          <w:rFonts w:ascii="Arial" w:hAnsi="Arial" w:cs="Arial"/>
          <w:sz w:val="22"/>
          <w:szCs w:val="22"/>
          <w:lang w:val="cs-CZ"/>
        </w:rPr>
        <w:t xml:space="preserve">. Pro dosažení </w:t>
      </w:r>
      <w:r w:rsidR="00EE6C63" w:rsidRPr="00654D44">
        <w:rPr>
          <w:rFonts w:ascii="Arial" w:hAnsi="Arial" w:cs="Arial"/>
          <w:sz w:val="22"/>
          <w:szCs w:val="22"/>
          <w:lang w:val="cs-CZ"/>
        </w:rPr>
        <w:t>optimální</w:t>
      </w:r>
      <w:r w:rsidR="00B771FD" w:rsidRPr="00654D44">
        <w:rPr>
          <w:rFonts w:ascii="Arial" w:hAnsi="Arial" w:cs="Arial"/>
          <w:sz w:val="22"/>
          <w:szCs w:val="22"/>
          <w:lang w:val="cs-CZ"/>
        </w:rPr>
        <w:t>ho kontaktu</w:t>
      </w:r>
      <w:r w:rsidR="00EE6C63" w:rsidRPr="00654D44">
        <w:rPr>
          <w:rFonts w:ascii="Arial" w:hAnsi="Arial" w:cs="Arial"/>
          <w:sz w:val="22"/>
          <w:szCs w:val="22"/>
          <w:lang w:val="cs-CZ"/>
        </w:rPr>
        <w:t xml:space="preserve"> mají </w:t>
      </w:r>
      <w:r w:rsidRPr="00EE6C63">
        <w:rPr>
          <w:rFonts w:ascii="Arial" w:hAnsi="Arial" w:cs="Arial"/>
          <w:sz w:val="22"/>
          <w:szCs w:val="22"/>
          <w:lang w:val="cs-CZ"/>
        </w:rPr>
        <w:t>pogumovaný povrch</w:t>
      </w:r>
      <w:r w:rsidR="00EE6C63" w:rsidRPr="00EE6C63">
        <w:rPr>
          <w:rFonts w:ascii="Arial" w:hAnsi="Arial" w:cs="Arial"/>
          <w:sz w:val="22"/>
          <w:szCs w:val="22"/>
          <w:lang w:val="cs-CZ"/>
        </w:rPr>
        <w:t>, navíc je lze</w:t>
      </w:r>
      <w:r w:rsidRPr="00EE6C63">
        <w:rPr>
          <w:rFonts w:ascii="Arial" w:hAnsi="Arial" w:cs="Arial"/>
          <w:sz w:val="22"/>
          <w:szCs w:val="22"/>
          <w:lang w:val="cs-CZ"/>
        </w:rPr>
        <w:t xml:space="preserve"> ovládat </w:t>
      </w:r>
      <w:r w:rsidR="004A613D" w:rsidRPr="00EE6C63">
        <w:rPr>
          <w:rFonts w:ascii="Arial" w:hAnsi="Arial" w:cs="Arial"/>
          <w:sz w:val="22"/>
          <w:szCs w:val="22"/>
          <w:lang w:val="cs-CZ"/>
        </w:rPr>
        <w:t>z</w:t>
      </w:r>
      <w:r w:rsidRPr="00EE6C63">
        <w:rPr>
          <w:rFonts w:ascii="Arial" w:hAnsi="Arial" w:cs="Arial"/>
          <w:sz w:val="22"/>
          <w:szCs w:val="22"/>
          <w:lang w:val="cs-CZ"/>
        </w:rPr>
        <w:t xml:space="preserve"> obou stran pouze palcem nebo ukazováčkem. </w:t>
      </w:r>
      <w:r w:rsidR="00EE6C63" w:rsidRPr="00EE6C63">
        <w:rPr>
          <w:rFonts w:ascii="Arial" w:hAnsi="Arial" w:cs="Arial"/>
          <w:sz w:val="22"/>
          <w:szCs w:val="22"/>
          <w:lang w:val="cs-CZ"/>
        </w:rPr>
        <w:t>Pro snížení rozptylování řidičů byl multifunkční barevný displej umístěn</w:t>
      </w:r>
      <w:r w:rsidR="00EE6C63">
        <w:rPr>
          <w:rFonts w:ascii="Arial" w:hAnsi="Arial" w:cs="Arial"/>
          <w:sz w:val="22"/>
          <w:szCs w:val="22"/>
          <w:lang w:val="cs-CZ"/>
        </w:rPr>
        <w:t xml:space="preserve"> pod tento volant. Jeho p</w:t>
      </w:r>
      <w:r w:rsidRPr="004A613D">
        <w:rPr>
          <w:rFonts w:ascii="Arial" w:hAnsi="Arial" w:cs="Arial"/>
          <w:sz w:val="22"/>
          <w:szCs w:val="22"/>
          <w:lang w:val="cs-CZ"/>
        </w:rPr>
        <w:t>řehledná obrazovka zobrazuje nejdůležitější informace týkající se vozíku</w:t>
      </w:r>
      <w:r w:rsidR="00EE6C63">
        <w:rPr>
          <w:rFonts w:ascii="Arial" w:hAnsi="Arial" w:cs="Arial"/>
          <w:sz w:val="22"/>
          <w:szCs w:val="22"/>
          <w:lang w:val="cs-CZ"/>
        </w:rPr>
        <w:t>, a to</w:t>
      </w:r>
      <w:r w:rsidRPr="004A613D">
        <w:rPr>
          <w:rFonts w:ascii="Arial" w:hAnsi="Arial" w:cs="Arial"/>
          <w:sz w:val="22"/>
          <w:szCs w:val="22"/>
          <w:lang w:val="cs-CZ"/>
        </w:rPr>
        <w:t xml:space="preserve"> od </w:t>
      </w:r>
      <w:r w:rsidR="004A613D" w:rsidRPr="004A613D">
        <w:rPr>
          <w:rFonts w:ascii="Arial" w:hAnsi="Arial" w:cs="Arial"/>
          <w:sz w:val="22"/>
          <w:szCs w:val="22"/>
          <w:lang w:val="cs-CZ"/>
        </w:rPr>
        <w:t>úrovně</w:t>
      </w:r>
      <w:r w:rsidRPr="004A613D">
        <w:rPr>
          <w:rFonts w:ascii="Arial" w:hAnsi="Arial" w:cs="Arial"/>
          <w:sz w:val="22"/>
          <w:szCs w:val="22"/>
          <w:lang w:val="cs-CZ"/>
        </w:rPr>
        <w:t xml:space="preserve"> nabití </w:t>
      </w:r>
      <w:r w:rsidR="004A613D" w:rsidRPr="004A613D">
        <w:rPr>
          <w:rFonts w:ascii="Arial" w:hAnsi="Arial" w:cs="Arial"/>
          <w:sz w:val="22"/>
          <w:szCs w:val="22"/>
          <w:lang w:val="cs-CZ"/>
        </w:rPr>
        <w:t>trakční baterie</w:t>
      </w:r>
      <w:r w:rsidRPr="004A613D">
        <w:rPr>
          <w:rFonts w:ascii="Arial" w:hAnsi="Arial" w:cs="Arial"/>
          <w:sz w:val="22"/>
          <w:szCs w:val="22"/>
          <w:lang w:val="cs-CZ"/>
        </w:rPr>
        <w:t xml:space="preserve"> až po pokyny</w:t>
      </w:r>
      <w:r w:rsidR="00521C0A" w:rsidRPr="004A613D">
        <w:rPr>
          <w:rFonts w:ascii="Arial" w:hAnsi="Arial" w:cs="Arial"/>
          <w:sz w:val="22"/>
          <w:szCs w:val="22"/>
          <w:lang w:val="cs-CZ"/>
        </w:rPr>
        <w:t xml:space="preserve"> pro servis vozíku</w:t>
      </w:r>
      <w:r w:rsidRPr="004A613D">
        <w:rPr>
          <w:rFonts w:ascii="Arial" w:hAnsi="Arial" w:cs="Arial"/>
          <w:sz w:val="22"/>
          <w:szCs w:val="22"/>
          <w:lang w:val="cs-CZ"/>
        </w:rPr>
        <w:t>.</w:t>
      </w:r>
      <w:r w:rsidR="00FC35C9" w:rsidRPr="00FC35C9">
        <w:rPr>
          <w:rFonts w:ascii="Arial" w:hAnsi="Arial" w:cs="Arial"/>
          <w:sz w:val="22"/>
          <w:szCs w:val="22"/>
          <w:lang w:val="cs-CZ"/>
        </w:rPr>
        <w:t xml:space="preserve"> </w:t>
      </w:r>
      <w:r w:rsidR="00FC35C9" w:rsidRPr="000031FE">
        <w:rPr>
          <w:rFonts w:ascii="Arial" w:hAnsi="Arial" w:cs="Arial"/>
          <w:sz w:val="22"/>
          <w:szCs w:val="22"/>
          <w:lang w:val="cs-CZ"/>
        </w:rPr>
        <w:t>Mimořádně důležit</w:t>
      </w:r>
      <w:r w:rsidR="00FC35C9">
        <w:rPr>
          <w:rFonts w:ascii="Arial" w:hAnsi="Arial" w:cs="Arial"/>
          <w:sz w:val="22"/>
          <w:szCs w:val="22"/>
          <w:lang w:val="cs-CZ"/>
        </w:rPr>
        <w:t>ý</w:t>
      </w:r>
      <w:r w:rsidR="00FC35C9" w:rsidRPr="000031FE">
        <w:rPr>
          <w:rFonts w:ascii="Arial" w:hAnsi="Arial" w:cs="Arial"/>
          <w:sz w:val="22"/>
          <w:szCs w:val="22"/>
          <w:lang w:val="cs-CZ"/>
        </w:rPr>
        <w:t xml:space="preserve"> </w:t>
      </w:r>
      <w:r w:rsidR="00FC35C9">
        <w:rPr>
          <w:rFonts w:ascii="Arial" w:hAnsi="Arial" w:cs="Arial"/>
          <w:sz w:val="22"/>
          <w:szCs w:val="22"/>
          <w:lang w:val="cs-CZ"/>
        </w:rPr>
        <w:t xml:space="preserve">je </w:t>
      </w:r>
      <w:r w:rsidR="00FC35C9" w:rsidRPr="000031FE">
        <w:rPr>
          <w:rFonts w:ascii="Arial" w:hAnsi="Arial" w:cs="Arial"/>
          <w:sz w:val="22"/>
          <w:szCs w:val="22"/>
          <w:lang w:val="cs-CZ"/>
        </w:rPr>
        <w:t>pro řidiče vynikající výhled na jízdní trasu a na náklad</w:t>
      </w:r>
      <w:r w:rsidR="00FC35C9">
        <w:rPr>
          <w:rFonts w:ascii="Arial" w:hAnsi="Arial" w:cs="Arial"/>
          <w:sz w:val="22"/>
          <w:szCs w:val="22"/>
          <w:lang w:val="cs-CZ"/>
        </w:rPr>
        <w:t>, což nová řada vozíků umožňuje</w:t>
      </w:r>
      <w:r w:rsidR="00FC35C9" w:rsidRPr="000031FE">
        <w:rPr>
          <w:rFonts w:ascii="Arial" w:hAnsi="Arial" w:cs="Arial"/>
          <w:sz w:val="22"/>
          <w:szCs w:val="22"/>
          <w:lang w:val="cs-CZ"/>
        </w:rPr>
        <w:t>.</w:t>
      </w:r>
    </w:p>
    <w:p w14:paraId="7B36ECB7" w14:textId="386DCA7F" w:rsidR="000D6B6E" w:rsidRPr="000031FE" w:rsidRDefault="00521C0A" w:rsidP="002E7890">
      <w:pPr>
        <w:spacing w:after="240" w:line="360" w:lineRule="auto"/>
        <w:ind w:right="986"/>
        <w:rPr>
          <w:rFonts w:ascii="Arial" w:hAnsi="Arial" w:cs="Arial"/>
          <w:b/>
          <w:sz w:val="22"/>
          <w:szCs w:val="22"/>
          <w:lang w:val="cs-CZ"/>
        </w:rPr>
      </w:pPr>
      <w:r w:rsidRPr="000031FE">
        <w:rPr>
          <w:rFonts w:ascii="Arial" w:hAnsi="Arial" w:cs="Arial"/>
          <w:b/>
          <w:sz w:val="22"/>
          <w:szCs w:val="22"/>
          <w:lang w:val="cs-CZ"/>
        </w:rPr>
        <w:t xml:space="preserve">Připojené a </w:t>
      </w:r>
      <w:r w:rsidR="00C86C38">
        <w:rPr>
          <w:rFonts w:ascii="Arial" w:hAnsi="Arial" w:cs="Arial"/>
          <w:b/>
          <w:sz w:val="22"/>
          <w:szCs w:val="22"/>
          <w:lang w:val="cs-CZ"/>
        </w:rPr>
        <w:t>velmi</w:t>
      </w:r>
      <w:r w:rsidR="00C86C38" w:rsidRPr="000031FE">
        <w:rPr>
          <w:rFonts w:ascii="Arial" w:hAnsi="Arial" w:cs="Arial"/>
          <w:b/>
          <w:sz w:val="22"/>
          <w:szCs w:val="22"/>
          <w:lang w:val="cs-CZ"/>
        </w:rPr>
        <w:t xml:space="preserve"> </w:t>
      </w:r>
      <w:r w:rsidRPr="000031FE">
        <w:rPr>
          <w:rFonts w:ascii="Arial" w:hAnsi="Arial" w:cs="Arial"/>
          <w:b/>
          <w:sz w:val="22"/>
          <w:szCs w:val="22"/>
          <w:lang w:val="cs-CZ"/>
        </w:rPr>
        <w:t xml:space="preserve">bezpečné </w:t>
      </w:r>
    </w:p>
    <w:p w14:paraId="7B131039" w14:textId="53628149" w:rsidR="0022586B" w:rsidRDefault="004709C6" w:rsidP="00496F9E">
      <w:pPr>
        <w:spacing w:after="240" w:line="360" w:lineRule="auto"/>
        <w:ind w:right="986"/>
        <w:jc w:val="both"/>
        <w:rPr>
          <w:rFonts w:ascii="Arial" w:hAnsi="Arial" w:cs="Arial"/>
          <w:sz w:val="22"/>
          <w:szCs w:val="22"/>
          <w:lang w:val="cs-CZ"/>
        </w:rPr>
      </w:pPr>
      <w:r w:rsidRPr="000031FE">
        <w:rPr>
          <w:rFonts w:ascii="Arial" w:hAnsi="Arial" w:cs="Arial"/>
          <w:sz w:val="22"/>
          <w:szCs w:val="22"/>
          <w:lang w:val="cs-CZ"/>
        </w:rPr>
        <w:t>Vychystávání je</w:t>
      </w:r>
      <w:r w:rsidR="0022586B">
        <w:rPr>
          <w:rFonts w:ascii="Arial" w:hAnsi="Arial" w:cs="Arial"/>
          <w:sz w:val="22"/>
          <w:szCs w:val="22"/>
          <w:lang w:val="cs-CZ"/>
        </w:rPr>
        <w:t xml:space="preserve"> ve skladech</w:t>
      </w:r>
      <w:r w:rsidRPr="000031FE">
        <w:rPr>
          <w:rFonts w:ascii="Arial" w:hAnsi="Arial" w:cs="Arial"/>
          <w:sz w:val="22"/>
          <w:szCs w:val="22"/>
          <w:lang w:val="cs-CZ"/>
        </w:rPr>
        <w:t xml:space="preserve"> obvykle prováděno ve velmi rušném prostředí</w:t>
      </w:r>
      <w:r w:rsidR="00FC35C9">
        <w:rPr>
          <w:rFonts w:ascii="Arial" w:hAnsi="Arial" w:cs="Arial"/>
          <w:sz w:val="22"/>
          <w:szCs w:val="22"/>
          <w:lang w:val="cs-CZ"/>
        </w:rPr>
        <w:t>.</w:t>
      </w:r>
      <w:r w:rsidR="0022586B">
        <w:rPr>
          <w:rFonts w:ascii="Arial" w:hAnsi="Arial" w:cs="Arial"/>
          <w:sz w:val="22"/>
          <w:szCs w:val="22"/>
          <w:lang w:val="cs-CZ"/>
        </w:rPr>
        <w:t xml:space="preserve"> To představuje</w:t>
      </w:r>
      <w:r w:rsidRPr="000031FE">
        <w:rPr>
          <w:rFonts w:ascii="Arial" w:hAnsi="Arial" w:cs="Arial"/>
          <w:sz w:val="22"/>
          <w:szCs w:val="22"/>
          <w:lang w:val="cs-CZ"/>
        </w:rPr>
        <w:t xml:space="preserve"> zvýšené </w:t>
      </w:r>
      <w:r w:rsidR="004A613D" w:rsidRPr="000031FE">
        <w:rPr>
          <w:rFonts w:ascii="Arial" w:hAnsi="Arial" w:cs="Arial"/>
          <w:sz w:val="22"/>
          <w:szCs w:val="22"/>
          <w:lang w:val="cs-CZ"/>
        </w:rPr>
        <w:t>nebezpečí</w:t>
      </w:r>
      <w:r w:rsidRPr="000031FE">
        <w:rPr>
          <w:rFonts w:ascii="Arial" w:hAnsi="Arial" w:cs="Arial"/>
          <w:sz w:val="22"/>
          <w:szCs w:val="22"/>
          <w:lang w:val="cs-CZ"/>
        </w:rPr>
        <w:t xml:space="preserve"> </w:t>
      </w:r>
      <w:r w:rsidR="00B61394">
        <w:rPr>
          <w:rFonts w:ascii="Arial" w:hAnsi="Arial" w:cs="Arial"/>
          <w:sz w:val="22"/>
          <w:szCs w:val="22"/>
          <w:lang w:val="cs-CZ"/>
        </w:rPr>
        <w:t xml:space="preserve">nehod a </w:t>
      </w:r>
      <w:r w:rsidR="0022586B">
        <w:rPr>
          <w:rFonts w:ascii="Arial" w:hAnsi="Arial" w:cs="Arial"/>
          <w:sz w:val="22"/>
          <w:szCs w:val="22"/>
          <w:lang w:val="cs-CZ"/>
        </w:rPr>
        <w:t xml:space="preserve">vzniku </w:t>
      </w:r>
      <w:r w:rsidRPr="000031FE">
        <w:rPr>
          <w:rFonts w:ascii="Arial" w:hAnsi="Arial" w:cs="Arial"/>
          <w:sz w:val="22"/>
          <w:szCs w:val="22"/>
          <w:lang w:val="cs-CZ"/>
        </w:rPr>
        <w:t>materiálních škod</w:t>
      </w:r>
      <w:bookmarkStart w:id="1" w:name="_GoBack"/>
      <w:bookmarkEnd w:id="1"/>
      <w:r w:rsidRPr="000031FE">
        <w:rPr>
          <w:rFonts w:ascii="Arial" w:hAnsi="Arial" w:cs="Arial"/>
          <w:sz w:val="22"/>
          <w:szCs w:val="22"/>
          <w:lang w:val="cs-CZ"/>
        </w:rPr>
        <w:t xml:space="preserve"> a</w:t>
      </w:r>
      <w:r w:rsidR="00FC35C9">
        <w:rPr>
          <w:rFonts w:ascii="Arial" w:hAnsi="Arial" w:cs="Arial"/>
          <w:sz w:val="22"/>
          <w:szCs w:val="22"/>
          <w:lang w:val="cs-CZ"/>
        </w:rPr>
        <w:t xml:space="preserve"> </w:t>
      </w:r>
      <w:r w:rsidR="0022586B">
        <w:rPr>
          <w:rFonts w:ascii="Arial" w:hAnsi="Arial" w:cs="Arial"/>
          <w:sz w:val="22"/>
          <w:szCs w:val="22"/>
          <w:lang w:val="cs-CZ"/>
        </w:rPr>
        <w:t>také</w:t>
      </w:r>
      <w:r w:rsidRPr="000031FE">
        <w:rPr>
          <w:rFonts w:ascii="Arial" w:hAnsi="Arial" w:cs="Arial"/>
          <w:sz w:val="22"/>
          <w:szCs w:val="22"/>
          <w:lang w:val="cs-CZ"/>
        </w:rPr>
        <w:t xml:space="preserve"> neplánovaných </w:t>
      </w:r>
      <w:r w:rsidR="000031FE">
        <w:rPr>
          <w:rFonts w:ascii="Arial" w:hAnsi="Arial" w:cs="Arial"/>
          <w:sz w:val="22"/>
          <w:szCs w:val="22"/>
          <w:lang w:val="cs-CZ"/>
        </w:rPr>
        <w:t xml:space="preserve">dodatečných </w:t>
      </w:r>
      <w:r w:rsidRPr="000031FE">
        <w:rPr>
          <w:rFonts w:ascii="Arial" w:hAnsi="Arial" w:cs="Arial"/>
          <w:sz w:val="22"/>
          <w:szCs w:val="22"/>
          <w:lang w:val="cs-CZ"/>
        </w:rPr>
        <w:t xml:space="preserve">nákladů a provozních přestávek. Aby se tomu </w:t>
      </w:r>
      <w:r w:rsidR="004A613D" w:rsidRPr="000031FE">
        <w:rPr>
          <w:rFonts w:ascii="Arial" w:hAnsi="Arial" w:cs="Arial"/>
          <w:sz w:val="22"/>
          <w:szCs w:val="22"/>
          <w:lang w:val="cs-CZ"/>
        </w:rPr>
        <w:t>předeš</w:t>
      </w:r>
      <w:r w:rsidRPr="000031FE">
        <w:rPr>
          <w:rFonts w:ascii="Arial" w:hAnsi="Arial" w:cs="Arial"/>
          <w:sz w:val="22"/>
          <w:szCs w:val="22"/>
          <w:lang w:val="cs-CZ"/>
        </w:rPr>
        <w:t xml:space="preserve">lo, </w:t>
      </w:r>
      <w:r w:rsidR="004A613D" w:rsidRPr="000031FE">
        <w:rPr>
          <w:rFonts w:ascii="Arial" w:hAnsi="Arial" w:cs="Arial"/>
          <w:sz w:val="22"/>
          <w:szCs w:val="22"/>
          <w:lang w:val="cs-CZ"/>
        </w:rPr>
        <w:t>nabízí nový model</w:t>
      </w:r>
      <w:r w:rsidRPr="000031FE">
        <w:rPr>
          <w:rFonts w:ascii="Arial" w:hAnsi="Arial" w:cs="Arial"/>
          <w:sz w:val="22"/>
          <w:szCs w:val="22"/>
          <w:lang w:val="cs-CZ"/>
        </w:rPr>
        <w:t xml:space="preserve"> Linde</w:t>
      </w:r>
      <w:r w:rsidR="000031FE">
        <w:rPr>
          <w:rFonts w:ascii="Arial" w:hAnsi="Arial" w:cs="Arial"/>
          <w:sz w:val="22"/>
          <w:szCs w:val="22"/>
          <w:lang w:val="cs-CZ"/>
        </w:rPr>
        <w:t xml:space="preserve"> </w:t>
      </w:r>
      <w:r w:rsidRPr="000031FE">
        <w:rPr>
          <w:rFonts w:ascii="Arial" w:hAnsi="Arial" w:cs="Arial"/>
          <w:sz w:val="22"/>
          <w:szCs w:val="22"/>
          <w:lang w:val="cs-CZ"/>
        </w:rPr>
        <w:t>N20 C celou řadu standardních a volitelných bezpečnostních prvků.</w:t>
      </w:r>
      <w:r w:rsidR="00A15A1C" w:rsidRPr="000031FE">
        <w:rPr>
          <w:rFonts w:ascii="Arial" w:hAnsi="Arial" w:cs="Arial"/>
          <w:sz w:val="22"/>
          <w:szCs w:val="22"/>
          <w:lang w:val="cs-CZ"/>
        </w:rPr>
        <w:t xml:space="preserve"> Mezi </w:t>
      </w:r>
      <w:r w:rsidR="00FC35C9">
        <w:rPr>
          <w:rFonts w:ascii="Arial" w:hAnsi="Arial" w:cs="Arial"/>
          <w:sz w:val="22"/>
          <w:szCs w:val="22"/>
          <w:lang w:val="cs-CZ"/>
        </w:rPr>
        <w:t>ně</w:t>
      </w:r>
      <w:r w:rsidR="00A15A1C" w:rsidRPr="000031FE">
        <w:rPr>
          <w:rFonts w:ascii="Arial" w:hAnsi="Arial" w:cs="Arial"/>
          <w:sz w:val="22"/>
          <w:szCs w:val="22"/>
          <w:lang w:val="cs-CZ"/>
        </w:rPr>
        <w:t xml:space="preserve"> patří hydraulicky ovládaná brzdová jednotka</w:t>
      </w:r>
      <w:r w:rsidR="0022586B">
        <w:rPr>
          <w:rFonts w:ascii="Arial" w:hAnsi="Arial" w:cs="Arial"/>
          <w:sz w:val="22"/>
          <w:szCs w:val="22"/>
          <w:lang w:val="cs-CZ"/>
        </w:rPr>
        <w:t xml:space="preserve"> –</w:t>
      </w:r>
      <w:r w:rsidR="00A15A1C" w:rsidRPr="000031FE">
        <w:rPr>
          <w:rFonts w:ascii="Arial" w:hAnsi="Arial" w:cs="Arial"/>
          <w:sz w:val="22"/>
          <w:szCs w:val="22"/>
          <w:lang w:val="cs-CZ"/>
        </w:rPr>
        <w:t xml:space="preserve"> jed</w:t>
      </w:r>
      <w:r w:rsidR="00E32E8C" w:rsidRPr="000031FE">
        <w:rPr>
          <w:rFonts w:ascii="Arial" w:hAnsi="Arial" w:cs="Arial"/>
          <w:sz w:val="22"/>
          <w:szCs w:val="22"/>
          <w:lang w:val="cs-CZ"/>
        </w:rPr>
        <w:t>e</w:t>
      </w:r>
      <w:r w:rsidR="00A15A1C" w:rsidRPr="000031FE">
        <w:rPr>
          <w:rFonts w:ascii="Arial" w:hAnsi="Arial" w:cs="Arial"/>
          <w:sz w:val="22"/>
          <w:szCs w:val="22"/>
          <w:lang w:val="cs-CZ"/>
        </w:rPr>
        <w:t xml:space="preserve">n z celkem </w:t>
      </w:r>
      <w:r w:rsidR="0022586B">
        <w:rPr>
          <w:rFonts w:ascii="Arial" w:hAnsi="Arial" w:cs="Arial"/>
          <w:sz w:val="22"/>
          <w:szCs w:val="22"/>
          <w:lang w:val="cs-CZ"/>
        </w:rPr>
        <w:t>třech</w:t>
      </w:r>
      <w:r w:rsidR="00B771FD">
        <w:rPr>
          <w:rFonts w:ascii="Arial" w:hAnsi="Arial" w:cs="Arial"/>
          <w:sz w:val="22"/>
          <w:szCs w:val="22"/>
          <w:lang w:val="cs-CZ"/>
        </w:rPr>
        <w:br/>
      </w:r>
      <w:r w:rsidR="00A15A1C" w:rsidRPr="000031FE">
        <w:rPr>
          <w:rFonts w:ascii="Arial" w:hAnsi="Arial" w:cs="Arial"/>
          <w:sz w:val="22"/>
          <w:szCs w:val="22"/>
          <w:lang w:val="cs-CZ"/>
        </w:rPr>
        <w:t xml:space="preserve">brzdových systémů na palubě. </w:t>
      </w:r>
      <w:r w:rsidR="0022586B">
        <w:rPr>
          <w:rFonts w:ascii="Arial" w:hAnsi="Arial" w:cs="Arial"/>
          <w:sz w:val="22"/>
          <w:szCs w:val="22"/>
          <w:lang w:val="cs-CZ"/>
        </w:rPr>
        <w:t>Tato j</w:t>
      </w:r>
      <w:r w:rsidR="00E32E8C" w:rsidRPr="000031FE">
        <w:rPr>
          <w:rFonts w:ascii="Arial" w:hAnsi="Arial" w:cs="Arial"/>
          <w:sz w:val="22"/>
          <w:szCs w:val="22"/>
          <w:lang w:val="cs-CZ"/>
        </w:rPr>
        <w:t>ednotka m</w:t>
      </w:r>
      <w:r w:rsidR="00A15A1C" w:rsidRPr="000031FE">
        <w:rPr>
          <w:rFonts w:ascii="Arial" w:hAnsi="Arial" w:cs="Arial"/>
          <w:sz w:val="22"/>
          <w:szCs w:val="22"/>
          <w:lang w:val="cs-CZ"/>
        </w:rPr>
        <w:t xml:space="preserve">ění brzdný účinek vychystávacího vozíku s ohledem </w:t>
      </w:r>
      <w:r w:rsidR="00E32E8C" w:rsidRPr="000031FE">
        <w:rPr>
          <w:rFonts w:ascii="Arial" w:hAnsi="Arial" w:cs="Arial"/>
          <w:sz w:val="22"/>
          <w:szCs w:val="22"/>
          <w:lang w:val="cs-CZ"/>
        </w:rPr>
        <w:t>na</w:t>
      </w:r>
      <w:r w:rsidR="00A15A1C" w:rsidRPr="000031FE">
        <w:rPr>
          <w:rFonts w:ascii="Arial" w:hAnsi="Arial" w:cs="Arial"/>
          <w:sz w:val="22"/>
          <w:szCs w:val="22"/>
          <w:lang w:val="cs-CZ"/>
        </w:rPr>
        <w:t xml:space="preserve"> </w:t>
      </w:r>
      <w:r w:rsidR="00E32E8C" w:rsidRPr="000031FE">
        <w:rPr>
          <w:rFonts w:ascii="Arial" w:hAnsi="Arial" w:cs="Arial"/>
          <w:sz w:val="22"/>
          <w:szCs w:val="22"/>
          <w:lang w:val="cs-CZ"/>
        </w:rPr>
        <w:t xml:space="preserve">aktuální </w:t>
      </w:r>
      <w:r w:rsidR="00A15A1C" w:rsidRPr="000031FE">
        <w:rPr>
          <w:rFonts w:ascii="Arial" w:hAnsi="Arial" w:cs="Arial"/>
          <w:sz w:val="22"/>
          <w:szCs w:val="22"/>
          <w:lang w:val="cs-CZ"/>
        </w:rPr>
        <w:t xml:space="preserve">hmotnost nákladu. Systém Linde Curve Control automaticky snižuje rychlost </w:t>
      </w:r>
      <w:r w:rsidR="00E32E8C" w:rsidRPr="000031FE">
        <w:rPr>
          <w:rFonts w:ascii="Arial" w:hAnsi="Arial" w:cs="Arial"/>
          <w:sz w:val="22"/>
          <w:szCs w:val="22"/>
          <w:lang w:val="cs-CZ"/>
        </w:rPr>
        <w:t xml:space="preserve">jízdy </w:t>
      </w:r>
      <w:r w:rsidR="00A15A1C" w:rsidRPr="000031FE">
        <w:rPr>
          <w:rFonts w:ascii="Arial" w:hAnsi="Arial" w:cs="Arial"/>
          <w:sz w:val="22"/>
          <w:szCs w:val="22"/>
          <w:lang w:val="cs-CZ"/>
        </w:rPr>
        <w:t>v</w:t>
      </w:r>
      <w:r w:rsidR="00E32E8C" w:rsidRPr="000031FE">
        <w:rPr>
          <w:rFonts w:ascii="Arial" w:hAnsi="Arial" w:cs="Arial"/>
          <w:sz w:val="22"/>
          <w:szCs w:val="22"/>
          <w:lang w:val="cs-CZ"/>
        </w:rPr>
        <w:t xml:space="preserve"> závislosti</w:t>
      </w:r>
      <w:r w:rsidR="00A15A1C" w:rsidRPr="000031FE">
        <w:rPr>
          <w:rFonts w:ascii="Arial" w:hAnsi="Arial" w:cs="Arial"/>
          <w:sz w:val="22"/>
          <w:szCs w:val="22"/>
          <w:lang w:val="cs-CZ"/>
        </w:rPr>
        <w:t xml:space="preserve"> </w:t>
      </w:r>
      <w:r w:rsidR="00E32E8C" w:rsidRPr="000031FE">
        <w:rPr>
          <w:rFonts w:ascii="Arial" w:hAnsi="Arial" w:cs="Arial"/>
          <w:sz w:val="22"/>
          <w:szCs w:val="22"/>
          <w:lang w:val="cs-CZ"/>
        </w:rPr>
        <w:t>na</w:t>
      </w:r>
      <w:r w:rsidR="00A15A1C" w:rsidRPr="000031FE">
        <w:rPr>
          <w:rFonts w:ascii="Arial" w:hAnsi="Arial" w:cs="Arial"/>
          <w:sz w:val="22"/>
          <w:szCs w:val="22"/>
          <w:lang w:val="cs-CZ"/>
        </w:rPr>
        <w:t xml:space="preserve"> úhlu natočení volantu a zabraňuje </w:t>
      </w:r>
      <w:r w:rsidR="00E32E8C" w:rsidRPr="000031FE">
        <w:rPr>
          <w:rFonts w:ascii="Arial" w:hAnsi="Arial" w:cs="Arial"/>
          <w:sz w:val="22"/>
          <w:szCs w:val="22"/>
          <w:lang w:val="cs-CZ"/>
        </w:rPr>
        <w:t xml:space="preserve">možným </w:t>
      </w:r>
      <w:r w:rsidR="00A15A1C" w:rsidRPr="000031FE">
        <w:rPr>
          <w:rFonts w:ascii="Arial" w:hAnsi="Arial" w:cs="Arial"/>
          <w:sz w:val="22"/>
          <w:szCs w:val="22"/>
          <w:lang w:val="cs-CZ"/>
        </w:rPr>
        <w:t xml:space="preserve">nehodám při </w:t>
      </w:r>
      <w:r w:rsidR="00E32E8C" w:rsidRPr="000031FE">
        <w:rPr>
          <w:rFonts w:ascii="Arial" w:hAnsi="Arial" w:cs="Arial"/>
          <w:sz w:val="22"/>
          <w:szCs w:val="22"/>
          <w:lang w:val="cs-CZ"/>
        </w:rPr>
        <w:t xml:space="preserve">rychlé </w:t>
      </w:r>
      <w:r w:rsidR="00A15A1C" w:rsidRPr="000031FE">
        <w:rPr>
          <w:rFonts w:ascii="Arial" w:hAnsi="Arial" w:cs="Arial"/>
          <w:sz w:val="22"/>
          <w:szCs w:val="22"/>
          <w:lang w:val="cs-CZ"/>
        </w:rPr>
        <w:t>jízdě v ostr</w:t>
      </w:r>
      <w:r w:rsidR="00E32E8C" w:rsidRPr="000031FE">
        <w:rPr>
          <w:rFonts w:ascii="Arial" w:hAnsi="Arial" w:cs="Arial"/>
          <w:sz w:val="22"/>
          <w:szCs w:val="22"/>
          <w:lang w:val="cs-CZ"/>
        </w:rPr>
        <w:t>ý</w:t>
      </w:r>
      <w:r w:rsidR="00A15A1C" w:rsidRPr="000031FE">
        <w:rPr>
          <w:rFonts w:ascii="Arial" w:hAnsi="Arial" w:cs="Arial"/>
          <w:sz w:val="22"/>
          <w:szCs w:val="22"/>
          <w:lang w:val="cs-CZ"/>
        </w:rPr>
        <w:t xml:space="preserve">ch zatáčkách. Ke snížení </w:t>
      </w:r>
      <w:r w:rsidR="00E32E8C" w:rsidRPr="000031FE">
        <w:rPr>
          <w:rFonts w:ascii="Arial" w:hAnsi="Arial" w:cs="Arial"/>
          <w:sz w:val="22"/>
          <w:szCs w:val="22"/>
          <w:lang w:val="cs-CZ"/>
        </w:rPr>
        <w:t>případ</w:t>
      </w:r>
      <w:r w:rsidR="00A15A1C" w:rsidRPr="000031FE">
        <w:rPr>
          <w:rFonts w:ascii="Arial" w:hAnsi="Arial" w:cs="Arial"/>
          <w:sz w:val="22"/>
          <w:szCs w:val="22"/>
          <w:lang w:val="cs-CZ"/>
        </w:rPr>
        <w:t>ných škod na polic</w:t>
      </w:r>
      <w:r w:rsidR="00E32E8C" w:rsidRPr="000031FE">
        <w:rPr>
          <w:rFonts w:ascii="Arial" w:hAnsi="Arial" w:cs="Arial"/>
          <w:sz w:val="22"/>
          <w:szCs w:val="22"/>
          <w:lang w:val="cs-CZ"/>
        </w:rPr>
        <w:t>ový</w:t>
      </w:r>
      <w:r w:rsidR="00A15A1C" w:rsidRPr="000031FE">
        <w:rPr>
          <w:rFonts w:ascii="Arial" w:hAnsi="Arial" w:cs="Arial"/>
          <w:sz w:val="22"/>
          <w:szCs w:val="22"/>
          <w:lang w:val="cs-CZ"/>
        </w:rPr>
        <w:t>ch</w:t>
      </w:r>
      <w:r w:rsidR="00E32E8C" w:rsidRPr="000031FE">
        <w:rPr>
          <w:rFonts w:ascii="Arial" w:hAnsi="Arial" w:cs="Arial"/>
          <w:sz w:val="22"/>
          <w:szCs w:val="22"/>
          <w:lang w:val="cs-CZ"/>
        </w:rPr>
        <w:t xml:space="preserve"> regálech</w:t>
      </w:r>
      <w:r w:rsidR="00A15A1C" w:rsidRPr="000031FE">
        <w:rPr>
          <w:rFonts w:ascii="Arial" w:hAnsi="Arial" w:cs="Arial"/>
          <w:sz w:val="22"/>
          <w:szCs w:val="22"/>
          <w:lang w:val="cs-CZ"/>
        </w:rPr>
        <w:t xml:space="preserve">, zboží nebo </w:t>
      </w:r>
      <w:r w:rsidR="0022586B">
        <w:rPr>
          <w:rFonts w:ascii="Arial" w:hAnsi="Arial" w:cs="Arial"/>
          <w:sz w:val="22"/>
          <w:szCs w:val="22"/>
          <w:lang w:val="cs-CZ"/>
        </w:rPr>
        <w:t xml:space="preserve">na </w:t>
      </w:r>
      <w:r w:rsidR="00A15A1C" w:rsidRPr="000031FE">
        <w:rPr>
          <w:rFonts w:ascii="Arial" w:hAnsi="Arial" w:cs="Arial"/>
          <w:sz w:val="22"/>
          <w:szCs w:val="22"/>
          <w:lang w:val="cs-CZ"/>
        </w:rPr>
        <w:t>samotném stroji</w:t>
      </w:r>
      <w:r w:rsidR="00FC35C9">
        <w:rPr>
          <w:rFonts w:ascii="Arial" w:hAnsi="Arial" w:cs="Arial"/>
          <w:sz w:val="22"/>
          <w:szCs w:val="22"/>
          <w:lang w:val="cs-CZ"/>
        </w:rPr>
        <w:t>,</w:t>
      </w:r>
      <w:r w:rsidR="00A15A1C" w:rsidRPr="000031FE">
        <w:rPr>
          <w:rFonts w:ascii="Arial" w:hAnsi="Arial" w:cs="Arial"/>
          <w:sz w:val="22"/>
          <w:szCs w:val="22"/>
          <w:lang w:val="cs-CZ"/>
        </w:rPr>
        <w:t xml:space="preserve"> lze na přední stranu vozíku namontovat speciální ochranné nárazníky. Doplňková výbava, </w:t>
      </w:r>
      <w:r w:rsidR="0022586B">
        <w:rPr>
          <w:rFonts w:ascii="Arial" w:hAnsi="Arial" w:cs="Arial"/>
          <w:sz w:val="22"/>
          <w:szCs w:val="22"/>
          <w:lang w:val="cs-CZ"/>
        </w:rPr>
        <w:t>která zah</w:t>
      </w:r>
      <w:r w:rsidR="00FC35C9">
        <w:rPr>
          <w:rFonts w:ascii="Arial" w:hAnsi="Arial" w:cs="Arial"/>
          <w:sz w:val="22"/>
          <w:szCs w:val="22"/>
          <w:lang w:val="cs-CZ"/>
        </w:rPr>
        <w:t>r</w:t>
      </w:r>
      <w:r w:rsidR="0022586B">
        <w:rPr>
          <w:rFonts w:ascii="Arial" w:hAnsi="Arial" w:cs="Arial"/>
          <w:sz w:val="22"/>
          <w:szCs w:val="22"/>
          <w:lang w:val="cs-CZ"/>
        </w:rPr>
        <w:t>nuje</w:t>
      </w:r>
      <w:r w:rsidR="00A15A1C" w:rsidRPr="000031FE">
        <w:rPr>
          <w:rFonts w:ascii="Arial" w:hAnsi="Arial" w:cs="Arial"/>
          <w:sz w:val="22"/>
          <w:szCs w:val="22"/>
          <w:lang w:val="cs-CZ"/>
        </w:rPr>
        <w:t xml:space="preserve"> </w:t>
      </w:r>
      <w:r w:rsidR="00D85164" w:rsidRPr="000031FE">
        <w:rPr>
          <w:rFonts w:ascii="Arial" w:hAnsi="Arial" w:cs="Arial"/>
          <w:sz w:val="22"/>
          <w:szCs w:val="22"/>
          <w:lang w:val="cs-CZ"/>
        </w:rPr>
        <w:t>výkonn</w:t>
      </w:r>
      <w:r w:rsidR="00D85164">
        <w:rPr>
          <w:rFonts w:ascii="Arial" w:hAnsi="Arial" w:cs="Arial"/>
          <w:sz w:val="22"/>
          <w:szCs w:val="22"/>
          <w:lang w:val="cs-CZ"/>
        </w:rPr>
        <w:t>á</w:t>
      </w:r>
      <w:r w:rsidR="00D85164" w:rsidRPr="000031FE">
        <w:rPr>
          <w:rFonts w:ascii="Arial" w:hAnsi="Arial" w:cs="Arial"/>
          <w:sz w:val="22"/>
          <w:szCs w:val="22"/>
          <w:lang w:val="cs-CZ"/>
        </w:rPr>
        <w:t xml:space="preserve"> </w:t>
      </w:r>
      <w:r w:rsidR="00A15A1C" w:rsidRPr="000031FE">
        <w:rPr>
          <w:rFonts w:ascii="Arial" w:hAnsi="Arial" w:cs="Arial"/>
          <w:sz w:val="22"/>
          <w:szCs w:val="22"/>
          <w:lang w:val="cs-CZ"/>
        </w:rPr>
        <w:t xml:space="preserve">přední LED diodová světla, </w:t>
      </w:r>
      <w:r w:rsidR="00E32E8C" w:rsidRPr="000031FE">
        <w:rPr>
          <w:rFonts w:ascii="Arial" w:hAnsi="Arial" w:cs="Arial"/>
          <w:sz w:val="22"/>
          <w:szCs w:val="22"/>
          <w:lang w:val="cs-CZ"/>
        </w:rPr>
        <w:t xml:space="preserve">výstražný </w:t>
      </w:r>
      <w:r w:rsidR="00A15A1C" w:rsidRPr="000031FE">
        <w:rPr>
          <w:rFonts w:ascii="Arial" w:hAnsi="Arial" w:cs="Arial"/>
          <w:sz w:val="22"/>
          <w:szCs w:val="22"/>
          <w:lang w:val="cs-CZ"/>
        </w:rPr>
        <w:t xml:space="preserve">Linde BlueSpot, přední panoramatické zrcátko, </w:t>
      </w:r>
      <w:r w:rsidR="00A15A1C" w:rsidRPr="000031FE">
        <w:rPr>
          <w:rFonts w:ascii="Arial" w:hAnsi="Arial" w:cs="Arial"/>
          <w:sz w:val="22"/>
          <w:szCs w:val="22"/>
          <w:lang w:val="cs-CZ"/>
        </w:rPr>
        <w:lastRenderedPageBreak/>
        <w:t xml:space="preserve">ochranné </w:t>
      </w:r>
      <w:r w:rsidR="00E32E8C" w:rsidRPr="000031FE">
        <w:rPr>
          <w:rFonts w:ascii="Arial" w:hAnsi="Arial" w:cs="Arial"/>
          <w:sz w:val="22"/>
          <w:szCs w:val="22"/>
          <w:lang w:val="cs-CZ"/>
        </w:rPr>
        <w:t>kryty</w:t>
      </w:r>
      <w:r w:rsidR="00A15A1C" w:rsidRPr="000031FE">
        <w:rPr>
          <w:rFonts w:ascii="Arial" w:hAnsi="Arial" w:cs="Arial"/>
          <w:sz w:val="22"/>
          <w:szCs w:val="22"/>
          <w:lang w:val="cs-CZ"/>
        </w:rPr>
        <w:t xml:space="preserve"> nebo mřížky pro zdvihový sloup a různé ochranné </w:t>
      </w:r>
      <w:r w:rsidR="00E32E8C" w:rsidRPr="000031FE">
        <w:rPr>
          <w:rFonts w:ascii="Arial" w:hAnsi="Arial" w:cs="Arial"/>
          <w:sz w:val="22"/>
          <w:szCs w:val="22"/>
          <w:lang w:val="cs-CZ"/>
        </w:rPr>
        <w:t>mříže</w:t>
      </w:r>
      <w:r w:rsidR="00A15A1C" w:rsidRPr="000031FE">
        <w:rPr>
          <w:rFonts w:ascii="Arial" w:hAnsi="Arial" w:cs="Arial"/>
          <w:sz w:val="22"/>
          <w:szCs w:val="22"/>
          <w:lang w:val="cs-CZ"/>
        </w:rPr>
        <w:t xml:space="preserve"> nákladu</w:t>
      </w:r>
      <w:r w:rsidR="000D0591">
        <w:rPr>
          <w:rFonts w:ascii="Arial" w:hAnsi="Arial" w:cs="Arial"/>
          <w:sz w:val="22"/>
          <w:szCs w:val="22"/>
          <w:lang w:val="cs-CZ"/>
        </w:rPr>
        <w:t>,</w:t>
      </w:r>
      <w:r w:rsidR="00A15A1C" w:rsidRPr="000031FE">
        <w:rPr>
          <w:rFonts w:ascii="Arial" w:hAnsi="Arial" w:cs="Arial"/>
          <w:sz w:val="22"/>
          <w:szCs w:val="22"/>
          <w:lang w:val="cs-CZ"/>
        </w:rPr>
        <w:t xml:space="preserve"> </w:t>
      </w:r>
      <w:r w:rsidR="00FC35C9">
        <w:rPr>
          <w:rFonts w:ascii="Arial" w:hAnsi="Arial" w:cs="Arial"/>
          <w:sz w:val="22"/>
          <w:szCs w:val="22"/>
          <w:lang w:val="cs-CZ"/>
        </w:rPr>
        <w:t>dotváří</w:t>
      </w:r>
      <w:r w:rsidR="00FC35C9" w:rsidRPr="000031FE">
        <w:rPr>
          <w:rFonts w:ascii="Arial" w:hAnsi="Arial" w:cs="Arial"/>
          <w:sz w:val="22"/>
          <w:szCs w:val="22"/>
          <w:lang w:val="cs-CZ"/>
        </w:rPr>
        <w:t xml:space="preserve"> </w:t>
      </w:r>
      <w:r w:rsidR="00A15A1C" w:rsidRPr="000031FE">
        <w:rPr>
          <w:rFonts w:ascii="Arial" w:hAnsi="Arial" w:cs="Arial"/>
          <w:sz w:val="22"/>
          <w:szCs w:val="22"/>
          <w:lang w:val="cs-CZ"/>
        </w:rPr>
        <w:t xml:space="preserve">celkovou nabídku </w:t>
      </w:r>
      <w:r w:rsidR="0022586B">
        <w:rPr>
          <w:rFonts w:ascii="Arial" w:hAnsi="Arial" w:cs="Arial"/>
          <w:sz w:val="22"/>
          <w:szCs w:val="22"/>
          <w:lang w:val="cs-CZ"/>
        </w:rPr>
        <w:t>volitelných doplňků</w:t>
      </w:r>
      <w:r w:rsidR="00A15A1C" w:rsidRPr="000031FE">
        <w:rPr>
          <w:rFonts w:ascii="Arial" w:hAnsi="Arial" w:cs="Arial"/>
          <w:sz w:val="22"/>
          <w:szCs w:val="22"/>
          <w:lang w:val="cs-CZ"/>
        </w:rPr>
        <w:t>.</w:t>
      </w:r>
      <w:r w:rsidR="00FC35C9">
        <w:rPr>
          <w:rFonts w:ascii="Arial" w:hAnsi="Arial" w:cs="Arial"/>
          <w:sz w:val="22"/>
          <w:szCs w:val="22"/>
          <w:lang w:val="cs-CZ"/>
        </w:rPr>
        <w:t xml:space="preserve"> </w:t>
      </w:r>
      <w:r w:rsidR="0022586B" w:rsidRPr="000031FE">
        <w:rPr>
          <w:rFonts w:ascii="Arial" w:hAnsi="Arial" w:cs="Arial"/>
          <w:sz w:val="22"/>
          <w:szCs w:val="22"/>
          <w:lang w:val="cs-CZ"/>
        </w:rPr>
        <w:t>Na přání může být na palubě nových vozíků instalován modulární software pro správu vozíkového parku „Linde connect“ s</w:t>
      </w:r>
      <w:r w:rsidR="00654D44">
        <w:rPr>
          <w:rFonts w:ascii="Arial" w:hAnsi="Arial" w:cs="Arial"/>
          <w:sz w:val="22"/>
          <w:szCs w:val="22"/>
          <w:lang w:val="cs-CZ"/>
        </w:rPr>
        <w:t> </w:t>
      </w:r>
      <w:r w:rsidR="0022586B" w:rsidRPr="000031FE">
        <w:rPr>
          <w:rFonts w:ascii="Arial" w:hAnsi="Arial" w:cs="Arial"/>
          <w:sz w:val="22"/>
          <w:szCs w:val="22"/>
          <w:lang w:val="cs-CZ"/>
        </w:rPr>
        <w:t>kontrolou přístupu, monitorováním případného poškození a analýzou využití</w:t>
      </w:r>
      <w:r w:rsidR="00FC35C9">
        <w:rPr>
          <w:rFonts w:ascii="Arial" w:hAnsi="Arial" w:cs="Arial"/>
          <w:sz w:val="22"/>
          <w:szCs w:val="22"/>
          <w:lang w:val="cs-CZ"/>
        </w:rPr>
        <w:t xml:space="preserve"> vozíku</w:t>
      </w:r>
      <w:r w:rsidR="0022586B" w:rsidRPr="000031FE">
        <w:rPr>
          <w:rFonts w:ascii="Arial" w:hAnsi="Arial" w:cs="Arial"/>
          <w:sz w:val="22"/>
          <w:szCs w:val="22"/>
          <w:lang w:val="cs-CZ"/>
        </w:rPr>
        <w:t>.</w:t>
      </w:r>
    </w:p>
    <w:p w14:paraId="1C87D01A" w14:textId="341DECD2" w:rsidR="00A15A1C" w:rsidRPr="00256325" w:rsidRDefault="00A15A1C" w:rsidP="000D6B6E">
      <w:pPr>
        <w:spacing w:after="240" w:line="360" w:lineRule="auto"/>
        <w:ind w:right="986"/>
        <w:rPr>
          <w:rFonts w:ascii="Arial" w:hAnsi="Arial" w:cs="Arial"/>
          <w:b/>
          <w:sz w:val="22"/>
          <w:szCs w:val="22"/>
          <w:lang w:val="cs-CZ"/>
        </w:rPr>
      </w:pPr>
      <w:r w:rsidRPr="00256325">
        <w:rPr>
          <w:rFonts w:ascii="Arial" w:hAnsi="Arial" w:cs="Arial"/>
          <w:b/>
          <w:sz w:val="22"/>
          <w:szCs w:val="22"/>
          <w:lang w:val="cs-CZ"/>
        </w:rPr>
        <w:t>Řešení šitá na míru potřebám zákazník</w:t>
      </w:r>
      <w:r w:rsidR="0049299A" w:rsidRPr="00256325">
        <w:rPr>
          <w:rFonts w:ascii="Arial" w:hAnsi="Arial" w:cs="Arial"/>
          <w:b/>
          <w:sz w:val="22"/>
          <w:szCs w:val="22"/>
          <w:lang w:val="cs-CZ"/>
        </w:rPr>
        <w:t>ů</w:t>
      </w:r>
    </w:p>
    <w:p w14:paraId="7D5780A3" w14:textId="0173CDE7" w:rsidR="000D6B6E" w:rsidRPr="00893021" w:rsidRDefault="00A15A1C" w:rsidP="00496F9E">
      <w:pPr>
        <w:spacing w:after="240" w:line="360" w:lineRule="auto"/>
        <w:ind w:right="986"/>
        <w:jc w:val="both"/>
        <w:rPr>
          <w:rFonts w:ascii="Arial" w:hAnsi="Arial" w:cs="Arial"/>
          <w:sz w:val="22"/>
          <w:szCs w:val="22"/>
          <w:lang w:val="cs-CZ"/>
        </w:rPr>
      </w:pPr>
      <w:r w:rsidRPr="00893021">
        <w:rPr>
          <w:rFonts w:ascii="Arial" w:hAnsi="Arial" w:cs="Arial"/>
          <w:sz w:val="22"/>
          <w:szCs w:val="22"/>
          <w:lang w:val="cs-CZ"/>
        </w:rPr>
        <w:t xml:space="preserve">Provozovatelé vozíkových parků mají širokou paletu možností, </w:t>
      </w:r>
      <w:r w:rsidR="00256325" w:rsidRPr="00893021">
        <w:rPr>
          <w:rFonts w:ascii="Arial" w:hAnsi="Arial" w:cs="Arial"/>
          <w:sz w:val="22"/>
          <w:szCs w:val="22"/>
          <w:lang w:val="cs-CZ"/>
        </w:rPr>
        <w:t>jak</w:t>
      </w:r>
      <w:r w:rsidR="001F6AEC" w:rsidRPr="00893021">
        <w:rPr>
          <w:rFonts w:ascii="Arial" w:hAnsi="Arial" w:cs="Arial"/>
          <w:sz w:val="22"/>
          <w:szCs w:val="22"/>
          <w:lang w:val="cs-CZ"/>
        </w:rPr>
        <w:t>ou</w:t>
      </w:r>
      <w:r w:rsidR="00256325" w:rsidRPr="00893021">
        <w:rPr>
          <w:rFonts w:ascii="Arial" w:hAnsi="Arial" w:cs="Arial"/>
          <w:sz w:val="22"/>
          <w:szCs w:val="22"/>
          <w:lang w:val="cs-CZ"/>
        </w:rPr>
        <w:t xml:space="preserve"> verzi</w:t>
      </w:r>
      <w:r w:rsidRPr="00893021">
        <w:rPr>
          <w:rFonts w:ascii="Arial" w:hAnsi="Arial" w:cs="Arial"/>
          <w:sz w:val="22"/>
          <w:szCs w:val="22"/>
          <w:lang w:val="cs-CZ"/>
        </w:rPr>
        <w:t xml:space="preserve"> design</w:t>
      </w:r>
      <w:r w:rsidR="00256325" w:rsidRPr="00893021">
        <w:rPr>
          <w:rFonts w:ascii="Arial" w:hAnsi="Arial" w:cs="Arial"/>
          <w:sz w:val="22"/>
          <w:szCs w:val="22"/>
          <w:lang w:val="cs-CZ"/>
        </w:rPr>
        <w:t>u</w:t>
      </w:r>
      <w:r w:rsidRPr="00893021">
        <w:rPr>
          <w:rFonts w:ascii="Arial" w:hAnsi="Arial" w:cs="Arial"/>
          <w:sz w:val="22"/>
          <w:szCs w:val="22"/>
          <w:lang w:val="cs-CZ"/>
        </w:rPr>
        <w:t xml:space="preserve"> nové řady</w:t>
      </w:r>
      <w:r w:rsidR="00D85164" w:rsidRPr="00D85164">
        <w:rPr>
          <w:rFonts w:ascii="Arial" w:hAnsi="Arial" w:cs="Arial"/>
          <w:sz w:val="22"/>
          <w:szCs w:val="22"/>
          <w:lang w:val="cs-CZ"/>
        </w:rPr>
        <w:t xml:space="preserve"> </w:t>
      </w:r>
      <w:r w:rsidR="00D85164" w:rsidRPr="00893021">
        <w:rPr>
          <w:rFonts w:ascii="Arial" w:hAnsi="Arial" w:cs="Arial"/>
          <w:sz w:val="22"/>
          <w:szCs w:val="22"/>
          <w:lang w:val="cs-CZ"/>
        </w:rPr>
        <w:t>volit</w:t>
      </w:r>
      <w:r w:rsidR="00FC35C9">
        <w:rPr>
          <w:rFonts w:ascii="Arial" w:hAnsi="Arial" w:cs="Arial"/>
          <w:sz w:val="22"/>
          <w:szCs w:val="22"/>
          <w:lang w:val="cs-CZ"/>
        </w:rPr>
        <w:t>. V</w:t>
      </w:r>
      <w:r w:rsidR="00256325" w:rsidRPr="00893021">
        <w:rPr>
          <w:rFonts w:ascii="Arial" w:hAnsi="Arial" w:cs="Arial"/>
          <w:sz w:val="22"/>
          <w:szCs w:val="22"/>
          <w:lang w:val="cs-CZ"/>
        </w:rPr>
        <w:t xml:space="preserve">ozík </w:t>
      </w:r>
      <w:r w:rsidRPr="00893021">
        <w:rPr>
          <w:rFonts w:ascii="Arial" w:hAnsi="Arial" w:cs="Arial"/>
          <w:sz w:val="22"/>
          <w:szCs w:val="22"/>
          <w:lang w:val="cs-CZ"/>
        </w:rPr>
        <w:t>L</w:t>
      </w:r>
      <w:r w:rsidR="0062019B" w:rsidRPr="00893021">
        <w:rPr>
          <w:rFonts w:ascii="Arial" w:hAnsi="Arial" w:cs="Arial"/>
          <w:sz w:val="22"/>
          <w:szCs w:val="22"/>
          <w:lang w:val="cs-CZ"/>
        </w:rPr>
        <w:t xml:space="preserve">inde N20 C lze objednat </w:t>
      </w:r>
      <w:r w:rsidR="00893021" w:rsidRPr="00893021">
        <w:rPr>
          <w:rFonts w:ascii="Arial" w:hAnsi="Arial" w:cs="Arial"/>
          <w:sz w:val="22"/>
          <w:szCs w:val="22"/>
          <w:lang w:val="cs-CZ"/>
        </w:rPr>
        <w:t>jako</w:t>
      </w:r>
      <w:r w:rsidRPr="00893021">
        <w:rPr>
          <w:rFonts w:ascii="Arial" w:hAnsi="Arial" w:cs="Arial"/>
          <w:sz w:val="22"/>
          <w:szCs w:val="22"/>
          <w:lang w:val="cs-CZ"/>
        </w:rPr>
        <w:t xml:space="preserve"> </w:t>
      </w:r>
      <w:r w:rsidR="0062019B" w:rsidRPr="00893021">
        <w:rPr>
          <w:rFonts w:ascii="Arial" w:hAnsi="Arial" w:cs="Arial"/>
          <w:sz w:val="22"/>
          <w:szCs w:val="22"/>
          <w:lang w:val="cs-CZ"/>
        </w:rPr>
        <w:t>dvojit</w:t>
      </w:r>
      <w:r w:rsidR="00893021" w:rsidRPr="00893021">
        <w:rPr>
          <w:rFonts w:ascii="Arial" w:hAnsi="Arial" w:cs="Arial"/>
          <w:sz w:val="22"/>
          <w:szCs w:val="22"/>
          <w:lang w:val="cs-CZ"/>
        </w:rPr>
        <w:t>ý</w:t>
      </w:r>
      <w:r w:rsidR="0062019B" w:rsidRPr="00893021">
        <w:rPr>
          <w:rFonts w:ascii="Arial" w:hAnsi="Arial" w:cs="Arial"/>
          <w:sz w:val="22"/>
          <w:szCs w:val="22"/>
          <w:lang w:val="cs-CZ"/>
        </w:rPr>
        <w:t xml:space="preserve"> </w:t>
      </w:r>
      <w:r w:rsidR="00BD0239">
        <w:rPr>
          <w:rFonts w:ascii="Arial" w:hAnsi="Arial" w:cs="Arial"/>
          <w:sz w:val="22"/>
          <w:szCs w:val="22"/>
          <w:lang w:val="cs-CZ"/>
        </w:rPr>
        <w:t>vysokozdvižný vozík</w:t>
      </w:r>
      <w:r w:rsidR="00BD0239" w:rsidRPr="00893021">
        <w:rPr>
          <w:rFonts w:ascii="Arial" w:hAnsi="Arial" w:cs="Arial"/>
          <w:sz w:val="22"/>
          <w:szCs w:val="22"/>
          <w:lang w:val="cs-CZ"/>
        </w:rPr>
        <w:t xml:space="preserve"> </w:t>
      </w:r>
      <w:r w:rsidR="0062019B" w:rsidRPr="00893021">
        <w:rPr>
          <w:rFonts w:ascii="Arial" w:hAnsi="Arial" w:cs="Arial"/>
          <w:sz w:val="22"/>
          <w:szCs w:val="22"/>
          <w:lang w:val="cs-CZ"/>
        </w:rPr>
        <w:t xml:space="preserve">pro </w:t>
      </w:r>
      <w:r w:rsidR="00256325" w:rsidRPr="00893021">
        <w:rPr>
          <w:rFonts w:ascii="Arial" w:hAnsi="Arial" w:cs="Arial"/>
          <w:sz w:val="22"/>
          <w:szCs w:val="22"/>
          <w:lang w:val="cs-CZ"/>
        </w:rPr>
        <w:t>manipulac</w:t>
      </w:r>
      <w:r w:rsidR="00893021" w:rsidRPr="00893021">
        <w:rPr>
          <w:rFonts w:ascii="Arial" w:hAnsi="Arial" w:cs="Arial"/>
          <w:sz w:val="22"/>
          <w:szCs w:val="22"/>
          <w:lang w:val="cs-CZ"/>
        </w:rPr>
        <w:t>i</w:t>
      </w:r>
      <w:r w:rsidR="00256325" w:rsidRPr="00893021">
        <w:rPr>
          <w:rFonts w:ascii="Arial" w:hAnsi="Arial" w:cs="Arial"/>
          <w:sz w:val="22"/>
          <w:szCs w:val="22"/>
          <w:lang w:val="cs-CZ"/>
        </w:rPr>
        <w:t xml:space="preserve"> </w:t>
      </w:r>
      <w:r w:rsidR="00BD0239">
        <w:rPr>
          <w:rFonts w:ascii="Arial" w:hAnsi="Arial" w:cs="Arial"/>
          <w:sz w:val="22"/>
          <w:szCs w:val="22"/>
          <w:lang w:val="cs-CZ"/>
        </w:rPr>
        <w:t>dvou</w:t>
      </w:r>
      <w:r w:rsidR="00BD0239" w:rsidRPr="00893021">
        <w:rPr>
          <w:rFonts w:ascii="Arial" w:hAnsi="Arial" w:cs="Arial"/>
          <w:sz w:val="22"/>
          <w:szCs w:val="22"/>
          <w:lang w:val="cs-CZ"/>
        </w:rPr>
        <w:t xml:space="preserve"> </w:t>
      </w:r>
      <w:r w:rsidR="0062019B" w:rsidRPr="00893021">
        <w:rPr>
          <w:rFonts w:ascii="Arial" w:hAnsi="Arial" w:cs="Arial"/>
          <w:sz w:val="22"/>
          <w:szCs w:val="22"/>
          <w:lang w:val="cs-CZ"/>
        </w:rPr>
        <w:t>palet</w:t>
      </w:r>
      <w:r w:rsidR="00BD0239">
        <w:rPr>
          <w:rFonts w:ascii="Arial" w:hAnsi="Arial" w:cs="Arial"/>
          <w:sz w:val="22"/>
          <w:szCs w:val="22"/>
          <w:lang w:val="cs-CZ"/>
        </w:rPr>
        <w:t xml:space="preserve"> najednou</w:t>
      </w:r>
      <w:r w:rsidR="00B61394">
        <w:rPr>
          <w:rFonts w:ascii="Arial" w:hAnsi="Arial" w:cs="Arial"/>
          <w:sz w:val="22"/>
          <w:szCs w:val="22"/>
          <w:lang w:val="cs-CZ"/>
        </w:rPr>
        <w:t>:</w:t>
      </w:r>
      <w:r w:rsidRPr="00893021">
        <w:rPr>
          <w:rFonts w:ascii="Arial" w:hAnsi="Arial" w:cs="Arial"/>
          <w:sz w:val="22"/>
          <w:szCs w:val="22"/>
          <w:lang w:val="cs-CZ"/>
        </w:rPr>
        <w:t xml:space="preserve"> s dlouhými </w:t>
      </w:r>
      <w:r w:rsidR="00893021" w:rsidRPr="00893021">
        <w:rPr>
          <w:rFonts w:ascii="Arial" w:hAnsi="Arial" w:cs="Arial"/>
          <w:sz w:val="22"/>
          <w:szCs w:val="22"/>
          <w:lang w:val="cs-CZ"/>
        </w:rPr>
        <w:t xml:space="preserve">nákladovými </w:t>
      </w:r>
      <w:r w:rsidRPr="00893021">
        <w:rPr>
          <w:rFonts w:ascii="Arial" w:hAnsi="Arial" w:cs="Arial"/>
          <w:sz w:val="22"/>
          <w:szCs w:val="22"/>
          <w:lang w:val="cs-CZ"/>
        </w:rPr>
        <w:t xml:space="preserve">rameny a </w:t>
      </w:r>
      <w:r w:rsidR="0062019B" w:rsidRPr="00893021">
        <w:rPr>
          <w:rFonts w:ascii="Arial" w:hAnsi="Arial" w:cs="Arial"/>
          <w:sz w:val="22"/>
          <w:szCs w:val="22"/>
          <w:lang w:val="cs-CZ"/>
        </w:rPr>
        <w:t>pomocný</w:t>
      </w:r>
      <w:r w:rsidR="00893021" w:rsidRPr="00893021">
        <w:rPr>
          <w:rFonts w:ascii="Arial" w:hAnsi="Arial" w:cs="Arial"/>
          <w:sz w:val="22"/>
          <w:szCs w:val="22"/>
          <w:lang w:val="cs-CZ"/>
        </w:rPr>
        <w:t xml:space="preserve">m párem </w:t>
      </w:r>
      <w:r w:rsidRPr="00893021">
        <w:rPr>
          <w:rFonts w:ascii="Arial" w:hAnsi="Arial" w:cs="Arial"/>
          <w:sz w:val="22"/>
          <w:szCs w:val="22"/>
          <w:lang w:val="cs-CZ"/>
        </w:rPr>
        <w:t xml:space="preserve">vidlic, s nůžkovým zdvihem </w:t>
      </w:r>
      <w:r w:rsidR="0062019B" w:rsidRPr="00893021">
        <w:rPr>
          <w:rFonts w:ascii="Arial" w:hAnsi="Arial" w:cs="Arial"/>
          <w:sz w:val="22"/>
          <w:szCs w:val="22"/>
          <w:lang w:val="cs-CZ"/>
        </w:rPr>
        <w:t>nákladových vidlic</w:t>
      </w:r>
      <w:r w:rsidRPr="00893021">
        <w:rPr>
          <w:rFonts w:ascii="Arial" w:hAnsi="Arial" w:cs="Arial"/>
          <w:sz w:val="22"/>
          <w:szCs w:val="22"/>
          <w:lang w:val="cs-CZ"/>
        </w:rPr>
        <w:t>,</w:t>
      </w:r>
      <w:r w:rsidR="005B4C28">
        <w:rPr>
          <w:rFonts w:ascii="Arial" w:hAnsi="Arial" w:cs="Arial"/>
          <w:sz w:val="22"/>
          <w:szCs w:val="22"/>
          <w:lang w:val="cs-CZ"/>
        </w:rPr>
        <w:t xml:space="preserve"> nebo</w:t>
      </w:r>
      <w:r w:rsidRPr="00893021">
        <w:rPr>
          <w:rFonts w:ascii="Arial" w:hAnsi="Arial" w:cs="Arial"/>
          <w:sz w:val="22"/>
          <w:szCs w:val="22"/>
          <w:lang w:val="cs-CZ"/>
        </w:rPr>
        <w:t xml:space="preserve"> s </w:t>
      </w:r>
      <w:r w:rsidR="0062019B" w:rsidRPr="00893021">
        <w:rPr>
          <w:rFonts w:ascii="Arial" w:hAnsi="Arial" w:cs="Arial"/>
          <w:sz w:val="22"/>
          <w:szCs w:val="22"/>
          <w:lang w:val="cs-CZ"/>
        </w:rPr>
        <w:t>prodlouže</w:t>
      </w:r>
      <w:r w:rsidRPr="00893021">
        <w:rPr>
          <w:rFonts w:ascii="Arial" w:hAnsi="Arial" w:cs="Arial"/>
          <w:sz w:val="22"/>
          <w:szCs w:val="22"/>
          <w:lang w:val="cs-CZ"/>
        </w:rPr>
        <w:t xml:space="preserve">nými vidlicemi až </w:t>
      </w:r>
      <w:r w:rsidR="0062019B" w:rsidRPr="00893021">
        <w:rPr>
          <w:rFonts w:ascii="Arial" w:hAnsi="Arial" w:cs="Arial"/>
          <w:sz w:val="22"/>
          <w:szCs w:val="22"/>
          <w:lang w:val="cs-CZ"/>
        </w:rPr>
        <w:t>na</w:t>
      </w:r>
      <w:r w:rsidRPr="00893021">
        <w:rPr>
          <w:rFonts w:ascii="Arial" w:hAnsi="Arial" w:cs="Arial"/>
          <w:sz w:val="22"/>
          <w:szCs w:val="22"/>
          <w:lang w:val="cs-CZ"/>
        </w:rPr>
        <w:t xml:space="preserve"> 3100 m</w:t>
      </w:r>
      <w:r w:rsidR="00893021" w:rsidRPr="00893021">
        <w:rPr>
          <w:rFonts w:ascii="Arial" w:hAnsi="Arial" w:cs="Arial"/>
          <w:sz w:val="22"/>
          <w:szCs w:val="22"/>
          <w:lang w:val="cs-CZ"/>
        </w:rPr>
        <w:t>m</w:t>
      </w:r>
      <w:r w:rsidR="005B4C28">
        <w:rPr>
          <w:rFonts w:ascii="Arial" w:hAnsi="Arial" w:cs="Arial"/>
          <w:sz w:val="22"/>
          <w:szCs w:val="22"/>
          <w:lang w:val="cs-CZ"/>
        </w:rPr>
        <w:t>. Lze v</w:t>
      </w:r>
      <w:r w:rsidR="00D85164">
        <w:rPr>
          <w:rFonts w:ascii="Arial" w:hAnsi="Arial" w:cs="Arial"/>
          <w:sz w:val="22"/>
          <w:szCs w:val="22"/>
          <w:lang w:val="cs-CZ"/>
        </w:rPr>
        <w:t>ybrat</w:t>
      </w:r>
      <w:r w:rsidR="005B4C28">
        <w:rPr>
          <w:rFonts w:ascii="Arial" w:hAnsi="Arial" w:cs="Arial"/>
          <w:sz w:val="22"/>
          <w:szCs w:val="22"/>
          <w:lang w:val="cs-CZ"/>
        </w:rPr>
        <w:t xml:space="preserve"> </w:t>
      </w:r>
      <w:r w:rsidR="00256325" w:rsidRPr="00893021">
        <w:rPr>
          <w:rFonts w:ascii="Arial" w:hAnsi="Arial" w:cs="Arial"/>
          <w:sz w:val="22"/>
          <w:szCs w:val="22"/>
          <w:lang w:val="cs-CZ"/>
        </w:rPr>
        <w:t>také</w:t>
      </w:r>
      <w:r w:rsidRPr="00893021">
        <w:rPr>
          <w:rFonts w:ascii="Arial" w:hAnsi="Arial" w:cs="Arial"/>
          <w:sz w:val="22"/>
          <w:szCs w:val="22"/>
          <w:lang w:val="cs-CZ"/>
        </w:rPr>
        <w:t xml:space="preserve"> </w:t>
      </w:r>
      <w:r w:rsidR="00B771FD" w:rsidRPr="00654D44">
        <w:rPr>
          <w:rFonts w:ascii="Arial" w:hAnsi="Arial" w:cs="Arial"/>
          <w:sz w:val="22"/>
          <w:szCs w:val="22"/>
          <w:lang w:val="cs-CZ"/>
        </w:rPr>
        <w:t xml:space="preserve">verzi HP </w:t>
      </w:r>
      <w:r w:rsidR="00256325" w:rsidRPr="00654D44">
        <w:rPr>
          <w:rFonts w:ascii="Arial" w:hAnsi="Arial" w:cs="Arial"/>
          <w:sz w:val="22"/>
          <w:szCs w:val="22"/>
          <w:lang w:val="cs-CZ"/>
        </w:rPr>
        <w:t>určeno</w:t>
      </w:r>
      <w:r w:rsidR="00256325" w:rsidRPr="00893021">
        <w:rPr>
          <w:rFonts w:ascii="Arial" w:hAnsi="Arial" w:cs="Arial"/>
          <w:sz w:val="22"/>
          <w:szCs w:val="22"/>
          <w:lang w:val="cs-CZ"/>
        </w:rPr>
        <w:t xml:space="preserve">u </w:t>
      </w:r>
      <w:r w:rsidR="0062019B" w:rsidRPr="00893021">
        <w:rPr>
          <w:rFonts w:ascii="Arial" w:hAnsi="Arial" w:cs="Arial"/>
          <w:sz w:val="22"/>
          <w:szCs w:val="22"/>
          <w:lang w:val="cs-CZ"/>
        </w:rPr>
        <w:t>pro vysok</w:t>
      </w:r>
      <w:r w:rsidR="00256325" w:rsidRPr="00893021">
        <w:rPr>
          <w:rFonts w:ascii="Arial" w:hAnsi="Arial" w:cs="Arial"/>
          <w:sz w:val="22"/>
          <w:szCs w:val="22"/>
          <w:lang w:val="cs-CZ"/>
        </w:rPr>
        <w:t xml:space="preserve">é provozní </w:t>
      </w:r>
      <w:r w:rsidR="0062019B" w:rsidRPr="00893021">
        <w:rPr>
          <w:rFonts w:ascii="Arial" w:hAnsi="Arial" w:cs="Arial"/>
          <w:sz w:val="22"/>
          <w:szCs w:val="22"/>
          <w:lang w:val="cs-CZ"/>
        </w:rPr>
        <w:t>zatížení</w:t>
      </w:r>
      <w:r w:rsidRPr="00893021">
        <w:rPr>
          <w:rFonts w:ascii="Arial" w:hAnsi="Arial" w:cs="Arial"/>
          <w:sz w:val="22"/>
          <w:szCs w:val="22"/>
          <w:lang w:val="cs-CZ"/>
        </w:rPr>
        <w:t xml:space="preserve"> </w:t>
      </w:r>
      <w:r w:rsidR="00256325" w:rsidRPr="00893021">
        <w:rPr>
          <w:rFonts w:ascii="Arial" w:hAnsi="Arial" w:cs="Arial"/>
          <w:sz w:val="22"/>
          <w:szCs w:val="22"/>
          <w:lang w:val="cs-CZ"/>
        </w:rPr>
        <w:t>u</w:t>
      </w:r>
      <w:r w:rsidRPr="00893021">
        <w:rPr>
          <w:rFonts w:ascii="Arial" w:hAnsi="Arial" w:cs="Arial"/>
          <w:sz w:val="22"/>
          <w:szCs w:val="22"/>
          <w:lang w:val="cs-CZ"/>
        </w:rPr>
        <w:t xml:space="preserve"> </w:t>
      </w:r>
      <w:r w:rsidR="0062019B" w:rsidRPr="00893021">
        <w:rPr>
          <w:rFonts w:ascii="Arial" w:hAnsi="Arial" w:cs="Arial"/>
          <w:sz w:val="22"/>
          <w:szCs w:val="22"/>
          <w:lang w:val="cs-CZ"/>
        </w:rPr>
        <w:t>model</w:t>
      </w:r>
      <w:r w:rsidR="00256325" w:rsidRPr="00893021">
        <w:rPr>
          <w:rFonts w:ascii="Arial" w:hAnsi="Arial" w:cs="Arial"/>
          <w:sz w:val="22"/>
          <w:szCs w:val="22"/>
          <w:lang w:val="cs-CZ"/>
        </w:rPr>
        <w:t>u</w:t>
      </w:r>
      <w:r w:rsidR="00BD0239">
        <w:rPr>
          <w:rFonts w:ascii="Arial" w:hAnsi="Arial" w:cs="Arial"/>
          <w:sz w:val="22"/>
          <w:szCs w:val="22"/>
          <w:lang w:val="cs-CZ"/>
        </w:rPr>
        <w:t xml:space="preserve"> </w:t>
      </w:r>
      <w:r w:rsidR="0062019B" w:rsidRPr="00893021">
        <w:rPr>
          <w:rFonts w:ascii="Arial" w:hAnsi="Arial" w:cs="Arial"/>
          <w:sz w:val="22"/>
          <w:szCs w:val="22"/>
          <w:lang w:val="cs-CZ"/>
        </w:rPr>
        <w:t>s</w:t>
      </w:r>
      <w:r w:rsidR="000D0591">
        <w:rPr>
          <w:rFonts w:ascii="Arial" w:hAnsi="Arial" w:cs="Arial"/>
          <w:sz w:val="22"/>
          <w:szCs w:val="22"/>
          <w:lang w:val="cs-CZ"/>
        </w:rPr>
        <w:t> </w:t>
      </w:r>
      <w:r w:rsidR="0062019B" w:rsidRPr="00893021">
        <w:rPr>
          <w:rFonts w:ascii="Arial" w:hAnsi="Arial" w:cs="Arial"/>
          <w:sz w:val="22"/>
          <w:szCs w:val="22"/>
          <w:lang w:val="cs-CZ"/>
        </w:rPr>
        <w:t>nosností 2,5</w:t>
      </w:r>
      <w:r w:rsidR="00D85164">
        <w:rPr>
          <w:rFonts w:ascii="Arial" w:hAnsi="Arial" w:cs="Arial"/>
          <w:sz w:val="22"/>
          <w:szCs w:val="22"/>
          <w:lang w:val="cs-CZ"/>
        </w:rPr>
        <w:t xml:space="preserve"> </w:t>
      </w:r>
      <w:r w:rsidR="0062019B" w:rsidRPr="00893021">
        <w:rPr>
          <w:rFonts w:ascii="Arial" w:hAnsi="Arial" w:cs="Arial"/>
          <w:sz w:val="22"/>
          <w:szCs w:val="22"/>
          <w:lang w:val="cs-CZ"/>
        </w:rPr>
        <w:t>t</w:t>
      </w:r>
      <w:r w:rsidR="000D6B6E" w:rsidRPr="00893021">
        <w:rPr>
          <w:rFonts w:ascii="Arial" w:hAnsi="Arial" w:cs="Arial"/>
          <w:sz w:val="22"/>
          <w:szCs w:val="22"/>
          <w:lang w:val="cs-CZ"/>
        </w:rPr>
        <w:t xml:space="preserve">. </w:t>
      </w:r>
      <w:r w:rsidR="005B4C28">
        <w:rPr>
          <w:rFonts w:ascii="Arial" w:hAnsi="Arial" w:cs="Arial"/>
          <w:sz w:val="22"/>
          <w:szCs w:val="22"/>
          <w:lang w:val="cs-CZ"/>
        </w:rPr>
        <w:t>Takto</w:t>
      </w:r>
      <w:r w:rsidR="0062019B" w:rsidRPr="00893021">
        <w:rPr>
          <w:rFonts w:ascii="Arial" w:hAnsi="Arial" w:cs="Arial"/>
          <w:sz w:val="22"/>
          <w:szCs w:val="22"/>
          <w:lang w:val="cs-CZ"/>
        </w:rPr>
        <w:t xml:space="preserve"> může být vozík </w:t>
      </w:r>
      <w:r w:rsidR="00256325" w:rsidRPr="00893021">
        <w:rPr>
          <w:rFonts w:ascii="Arial" w:hAnsi="Arial" w:cs="Arial"/>
          <w:sz w:val="22"/>
          <w:szCs w:val="22"/>
          <w:lang w:val="cs-CZ"/>
        </w:rPr>
        <w:t xml:space="preserve">pro příslušnou aplikaci </w:t>
      </w:r>
      <w:r w:rsidR="0062019B" w:rsidRPr="00893021">
        <w:rPr>
          <w:rFonts w:ascii="Arial" w:hAnsi="Arial" w:cs="Arial"/>
          <w:sz w:val="22"/>
          <w:szCs w:val="22"/>
          <w:lang w:val="cs-CZ"/>
        </w:rPr>
        <w:t xml:space="preserve">přizpůsoben specificky a co nejhospodárněji. Vzhledem k tomu, že stále více skladů disponuje pozicemi pro vychystávání nejen na nejnižší úrovni regálu, ale </w:t>
      </w:r>
      <w:r w:rsidR="00893021" w:rsidRPr="00893021">
        <w:rPr>
          <w:rFonts w:ascii="Arial" w:hAnsi="Arial" w:cs="Arial"/>
          <w:sz w:val="22"/>
          <w:szCs w:val="22"/>
          <w:lang w:val="cs-CZ"/>
        </w:rPr>
        <w:t xml:space="preserve">též </w:t>
      </w:r>
      <w:r w:rsidR="0062019B" w:rsidRPr="00893021">
        <w:rPr>
          <w:rFonts w:ascii="Arial" w:hAnsi="Arial" w:cs="Arial"/>
          <w:sz w:val="22"/>
          <w:szCs w:val="22"/>
          <w:lang w:val="cs-CZ"/>
        </w:rPr>
        <w:t>na v</w:t>
      </w:r>
      <w:r w:rsidR="00893021" w:rsidRPr="00893021">
        <w:rPr>
          <w:rFonts w:ascii="Arial" w:hAnsi="Arial" w:cs="Arial"/>
          <w:sz w:val="22"/>
          <w:szCs w:val="22"/>
          <w:lang w:val="cs-CZ"/>
        </w:rPr>
        <w:t>y</w:t>
      </w:r>
      <w:r w:rsidR="0062019B" w:rsidRPr="00893021">
        <w:rPr>
          <w:rFonts w:ascii="Arial" w:hAnsi="Arial" w:cs="Arial"/>
          <w:sz w:val="22"/>
          <w:szCs w:val="22"/>
          <w:lang w:val="cs-CZ"/>
        </w:rPr>
        <w:t xml:space="preserve">šší úrovni, společnost Linde Material Handling přidala do svého </w:t>
      </w:r>
      <w:r w:rsidR="00893021" w:rsidRPr="00893021">
        <w:rPr>
          <w:rFonts w:ascii="Arial" w:hAnsi="Arial" w:cs="Arial"/>
          <w:sz w:val="22"/>
          <w:szCs w:val="22"/>
          <w:lang w:val="cs-CZ"/>
        </w:rPr>
        <w:t>portfoli</w:t>
      </w:r>
      <w:r w:rsidR="00D21227">
        <w:rPr>
          <w:rFonts w:ascii="Arial" w:hAnsi="Arial" w:cs="Arial"/>
          <w:sz w:val="22"/>
          <w:szCs w:val="22"/>
          <w:lang w:val="cs-CZ"/>
        </w:rPr>
        <w:t>a</w:t>
      </w:r>
      <w:r w:rsidR="0062019B" w:rsidRPr="00893021">
        <w:rPr>
          <w:rFonts w:ascii="Arial" w:hAnsi="Arial" w:cs="Arial"/>
          <w:sz w:val="22"/>
          <w:szCs w:val="22"/>
          <w:lang w:val="cs-CZ"/>
        </w:rPr>
        <w:t xml:space="preserve"> variantu se zvedací plošinou řidiče. Díky tomu může řidič bezpečně </w:t>
      </w:r>
      <w:r w:rsidR="00893021" w:rsidRPr="00893021">
        <w:rPr>
          <w:rFonts w:ascii="Arial" w:hAnsi="Arial" w:cs="Arial"/>
          <w:sz w:val="22"/>
          <w:szCs w:val="22"/>
          <w:lang w:val="cs-CZ"/>
        </w:rPr>
        <w:t>vychystat</w:t>
      </w:r>
      <w:r w:rsidR="0062019B" w:rsidRPr="00893021">
        <w:rPr>
          <w:rFonts w:ascii="Arial" w:hAnsi="Arial" w:cs="Arial"/>
          <w:sz w:val="22"/>
          <w:szCs w:val="22"/>
          <w:lang w:val="cs-CZ"/>
        </w:rPr>
        <w:t xml:space="preserve"> díly a zboží až </w:t>
      </w:r>
      <w:r w:rsidR="00D21227">
        <w:rPr>
          <w:rFonts w:ascii="Arial" w:hAnsi="Arial" w:cs="Arial"/>
          <w:sz w:val="22"/>
          <w:szCs w:val="22"/>
          <w:lang w:val="cs-CZ"/>
        </w:rPr>
        <w:t>z</w:t>
      </w:r>
      <w:r w:rsidR="0062019B" w:rsidRPr="00893021">
        <w:rPr>
          <w:rFonts w:ascii="Arial" w:hAnsi="Arial" w:cs="Arial"/>
          <w:sz w:val="22"/>
          <w:szCs w:val="22"/>
          <w:lang w:val="cs-CZ"/>
        </w:rPr>
        <w:t xml:space="preserve"> výšky 2,8 metru.</w:t>
      </w:r>
      <w:r w:rsidR="000D6B6E" w:rsidRPr="00893021">
        <w:rPr>
          <w:rFonts w:ascii="Arial" w:hAnsi="Arial" w:cs="Arial"/>
          <w:sz w:val="22"/>
          <w:szCs w:val="22"/>
          <w:lang w:val="cs-CZ"/>
        </w:rPr>
        <w:t xml:space="preserve">   </w:t>
      </w:r>
      <w:r w:rsidR="00D85164">
        <w:rPr>
          <w:rFonts w:ascii="Arial" w:hAnsi="Arial" w:cs="Arial"/>
          <w:sz w:val="22"/>
          <w:szCs w:val="22"/>
          <w:lang w:val="cs-CZ"/>
        </w:rPr>
        <w:t xml:space="preserve"> </w:t>
      </w:r>
    </w:p>
    <w:p w14:paraId="5F407730" w14:textId="6D87D685" w:rsidR="005B4C28" w:rsidRPr="00893021" w:rsidRDefault="005B4C28" w:rsidP="00496F9E">
      <w:pPr>
        <w:spacing w:after="240" w:line="360" w:lineRule="auto"/>
        <w:ind w:right="986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Jako</w:t>
      </w:r>
      <w:r w:rsidR="00FC35C9" w:rsidRPr="00893021">
        <w:rPr>
          <w:rFonts w:ascii="Arial" w:hAnsi="Arial" w:cs="Arial"/>
          <w:sz w:val="22"/>
          <w:szCs w:val="22"/>
          <w:lang w:val="cs-CZ"/>
        </w:rPr>
        <w:t xml:space="preserve"> </w:t>
      </w:r>
      <w:r w:rsidRPr="00893021">
        <w:rPr>
          <w:rFonts w:ascii="Arial" w:hAnsi="Arial" w:cs="Arial"/>
          <w:sz w:val="22"/>
          <w:szCs w:val="22"/>
          <w:lang w:val="cs-CZ"/>
        </w:rPr>
        <w:t>energi</w:t>
      </w:r>
      <w:r>
        <w:rPr>
          <w:rFonts w:ascii="Arial" w:hAnsi="Arial" w:cs="Arial"/>
          <w:sz w:val="22"/>
          <w:szCs w:val="22"/>
          <w:lang w:val="cs-CZ"/>
        </w:rPr>
        <w:t>i</w:t>
      </w:r>
      <w:r w:rsidRPr="00893021">
        <w:rPr>
          <w:rFonts w:ascii="Arial" w:hAnsi="Arial" w:cs="Arial"/>
          <w:sz w:val="22"/>
          <w:szCs w:val="22"/>
          <w:lang w:val="cs-CZ"/>
        </w:rPr>
        <w:t xml:space="preserve"> </w:t>
      </w:r>
      <w:r w:rsidR="00CE2EF2" w:rsidRPr="00893021">
        <w:rPr>
          <w:rFonts w:ascii="Arial" w:hAnsi="Arial" w:cs="Arial"/>
          <w:sz w:val="22"/>
          <w:szCs w:val="22"/>
          <w:lang w:val="cs-CZ"/>
        </w:rPr>
        <w:t>pro pohon</w:t>
      </w:r>
      <w:r w:rsidR="00FC35C9">
        <w:rPr>
          <w:rFonts w:ascii="Arial" w:hAnsi="Arial" w:cs="Arial"/>
          <w:sz w:val="22"/>
          <w:szCs w:val="22"/>
          <w:lang w:val="cs-CZ"/>
        </w:rPr>
        <w:t xml:space="preserve"> vozíků</w:t>
      </w:r>
      <w:r w:rsidR="00893021" w:rsidRPr="00893021">
        <w:rPr>
          <w:rFonts w:ascii="Arial" w:hAnsi="Arial" w:cs="Arial"/>
          <w:sz w:val="22"/>
          <w:szCs w:val="22"/>
          <w:lang w:val="cs-CZ"/>
        </w:rPr>
        <w:t>,</w:t>
      </w:r>
      <w:r w:rsidR="00CE2EF2" w:rsidRPr="00893021">
        <w:rPr>
          <w:rFonts w:ascii="Arial" w:hAnsi="Arial" w:cs="Arial"/>
          <w:sz w:val="22"/>
          <w:szCs w:val="22"/>
          <w:lang w:val="cs-CZ"/>
        </w:rPr>
        <w:t xml:space="preserve"> lze použít jak osvědčené olověné kyselinové </w:t>
      </w:r>
      <w:r w:rsidR="00256325" w:rsidRPr="00893021">
        <w:rPr>
          <w:rFonts w:ascii="Arial" w:hAnsi="Arial" w:cs="Arial"/>
          <w:sz w:val="22"/>
          <w:szCs w:val="22"/>
          <w:lang w:val="cs-CZ"/>
        </w:rPr>
        <w:t>baterie</w:t>
      </w:r>
      <w:r w:rsidR="00CE2EF2" w:rsidRPr="00893021">
        <w:rPr>
          <w:rFonts w:ascii="Arial" w:hAnsi="Arial" w:cs="Arial"/>
          <w:sz w:val="22"/>
          <w:szCs w:val="22"/>
          <w:lang w:val="cs-CZ"/>
        </w:rPr>
        <w:t>, tak moderní lithium-iontov</w:t>
      </w:r>
      <w:r w:rsidR="00256325" w:rsidRPr="00893021">
        <w:rPr>
          <w:rFonts w:ascii="Arial" w:hAnsi="Arial" w:cs="Arial"/>
          <w:sz w:val="22"/>
          <w:szCs w:val="22"/>
          <w:lang w:val="cs-CZ"/>
        </w:rPr>
        <w:t>ou</w:t>
      </w:r>
      <w:r w:rsidR="00CE2EF2" w:rsidRPr="00893021">
        <w:rPr>
          <w:rFonts w:ascii="Arial" w:hAnsi="Arial" w:cs="Arial"/>
          <w:sz w:val="22"/>
          <w:szCs w:val="22"/>
          <w:lang w:val="cs-CZ"/>
        </w:rPr>
        <w:t xml:space="preserve"> </w:t>
      </w:r>
      <w:r w:rsidR="00256325" w:rsidRPr="00893021">
        <w:rPr>
          <w:rFonts w:ascii="Arial" w:hAnsi="Arial" w:cs="Arial"/>
          <w:sz w:val="22"/>
          <w:szCs w:val="22"/>
          <w:lang w:val="cs-CZ"/>
        </w:rPr>
        <w:t>technologii</w:t>
      </w:r>
      <w:r>
        <w:rPr>
          <w:rFonts w:ascii="Arial" w:hAnsi="Arial" w:cs="Arial"/>
          <w:sz w:val="22"/>
          <w:szCs w:val="22"/>
          <w:lang w:val="cs-CZ"/>
        </w:rPr>
        <w:t>,</w:t>
      </w:r>
      <w:r w:rsidR="00FC35C9">
        <w:rPr>
          <w:rFonts w:ascii="Arial" w:hAnsi="Arial" w:cs="Arial"/>
          <w:sz w:val="22"/>
          <w:szCs w:val="22"/>
          <w:lang w:val="cs-CZ"/>
        </w:rPr>
        <w:t xml:space="preserve"> a to</w:t>
      </w:r>
      <w:r w:rsidR="00CE2EF2" w:rsidRPr="00893021">
        <w:rPr>
          <w:rFonts w:ascii="Arial" w:hAnsi="Arial" w:cs="Arial"/>
          <w:sz w:val="22"/>
          <w:szCs w:val="22"/>
          <w:lang w:val="cs-CZ"/>
        </w:rPr>
        <w:t xml:space="preserve"> v kombinaci s různými nabíječkami</w:t>
      </w:r>
      <w:r w:rsidR="00893021" w:rsidRPr="00893021">
        <w:rPr>
          <w:rFonts w:ascii="Arial" w:hAnsi="Arial" w:cs="Arial"/>
          <w:sz w:val="22"/>
          <w:szCs w:val="22"/>
          <w:lang w:val="cs-CZ"/>
        </w:rPr>
        <w:t>, které</w:t>
      </w:r>
      <w:r w:rsidR="00CE2EF2" w:rsidRPr="00893021">
        <w:rPr>
          <w:rFonts w:ascii="Arial" w:hAnsi="Arial" w:cs="Arial"/>
          <w:sz w:val="22"/>
          <w:szCs w:val="22"/>
          <w:lang w:val="cs-CZ"/>
        </w:rPr>
        <w:t xml:space="preserve"> jsou pro napájení nového modelu Linde N20 C</w:t>
      </w:r>
      <w:r w:rsidR="00D85164" w:rsidRPr="00D85164">
        <w:rPr>
          <w:rFonts w:ascii="Arial" w:hAnsi="Arial" w:cs="Arial"/>
          <w:sz w:val="22"/>
          <w:szCs w:val="22"/>
          <w:lang w:val="cs-CZ"/>
        </w:rPr>
        <w:t xml:space="preserve"> </w:t>
      </w:r>
      <w:r w:rsidR="00D85164" w:rsidRPr="00893021">
        <w:rPr>
          <w:rFonts w:ascii="Arial" w:hAnsi="Arial" w:cs="Arial"/>
          <w:sz w:val="22"/>
          <w:szCs w:val="22"/>
          <w:lang w:val="cs-CZ"/>
        </w:rPr>
        <w:t>k dispozici</w:t>
      </w:r>
      <w:r w:rsidR="00CE2EF2" w:rsidRPr="00893021">
        <w:rPr>
          <w:rFonts w:ascii="Arial" w:hAnsi="Arial" w:cs="Arial"/>
          <w:sz w:val="22"/>
          <w:szCs w:val="22"/>
          <w:lang w:val="cs-CZ"/>
        </w:rPr>
        <w:t>. Velký výběr baterií</w:t>
      </w:r>
      <w:r w:rsidR="00FC35C9">
        <w:rPr>
          <w:rFonts w:ascii="Arial" w:hAnsi="Arial" w:cs="Arial"/>
          <w:sz w:val="22"/>
          <w:szCs w:val="22"/>
          <w:lang w:val="cs-CZ"/>
        </w:rPr>
        <w:t xml:space="preserve"> </w:t>
      </w:r>
      <w:r w:rsidR="00D67FFA">
        <w:rPr>
          <w:rFonts w:ascii="Arial" w:hAnsi="Arial" w:cs="Arial"/>
          <w:sz w:val="22"/>
          <w:szCs w:val="22"/>
          <w:lang w:val="cs-CZ"/>
        </w:rPr>
        <w:t xml:space="preserve">s kapacitou </w:t>
      </w:r>
      <w:r w:rsidR="00CE2EF2" w:rsidRPr="00893021">
        <w:rPr>
          <w:rFonts w:ascii="Arial" w:hAnsi="Arial" w:cs="Arial"/>
          <w:sz w:val="22"/>
          <w:szCs w:val="22"/>
          <w:lang w:val="cs-CZ"/>
        </w:rPr>
        <w:t xml:space="preserve">345 Ah až 620 Ah </w:t>
      </w:r>
      <w:r w:rsidR="00BD0239">
        <w:rPr>
          <w:rFonts w:ascii="Arial" w:hAnsi="Arial" w:cs="Arial"/>
          <w:sz w:val="22"/>
          <w:szCs w:val="22"/>
          <w:lang w:val="cs-CZ"/>
        </w:rPr>
        <w:t xml:space="preserve">zaručuje možnost volby </w:t>
      </w:r>
      <w:r w:rsidR="00CE2EF2" w:rsidRPr="00893021">
        <w:rPr>
          <w:rFonts w:ascii="Arial" w:hAnsi="Arial" w:cs="Arial"/>
          <w:sz w:val="22"/>
          <w:szCs w:val="22"/>
          <w:lang w:val="cs-CZ"/>
        </w:rPr>
        <w:t>nejvhodnější</w:t>
      </w:r>
      <w:r w:rsidR="00D85164">
        <w:rPr>
          <w:rFonts w:ascii="Arial" w:hAnsi="Arial" w:cs="Arial"/>
          <w:sz w:val="22"/>
          <w:szCs w:val="22"/>
          <w:lang w:val="cs-CZ"/>
        </w:rPr>
        <w:t>ho</w:t>
      </w:r>
      <w:r w:rsidR="00CE2EF2" w:rsidRPr="00893021">
        <w:rPr>
          <w:rFonts w:ascii="Arial" w:hAnsi="Arial" w:cs="Arial"/>
          <w:sz w:val="22"/>
          <w:szCs w:val="22"/>
          <w:lang w:val="cs-CZ"/>
        </w:rPr>
        <w:t xml:space="preserve"> řešení</w:t>
      </w:r>
      <w:r w:rsidR="00BD0239">
        <w:rPr>
          <w:rFonts w:ascii="Arial" w:hAnsi="Arial" w:cs="Arial"/>
          <w:sz w:val="22"/>
          <w:szCs w:val="22"/>
          <w:lang w:val="cs-CZ"/>
        </w:rPr>
        <w:t xml:space="preserve"> pro každou konfiguraci</w:t>
      </w:r>
      <w:r w:rsidR="00CE2EF2" w:rsidRPr="00893021">
        <w:rPr>
          <w:rFonts w:ascii="Arial" w:hAnsi="Arial" w:cs="Arial"/>
          <w:sz w:val="22"/>
          <w:szCs w:val="22"/>
          <w:lang w:val="cs-CZ"/>
        </w:rPr>
        <w:t xml:space="preserve">. Výměna baterie může být vertikální </w:t>
      </w:r>
      <w:r w:rsidR="00BD0239">
        <w:rPr>
          <w:rFonts w:ascii="Arial" w:hAnsi="Arial" w:cs="Arial"/>
          <w:sz w:val="22"/>
          <w:szCs w:val="22"/>
          <w:lang w:val="cs-CZ"/>
        </w:rPr>
        <w:t>i</w:t>
      </w:r>
      <w:r w:rsidR="00BD0239" w:rsidRPr="00893021">
        <w:rPr>
          <w:rFonts w:ascii="Arial" w:hAnsi="Arial" w:cs="Arial"/>
          <w:sz w:val="22"/>
          <w:szCs w:val="22"/>
          <w:lang w:val="cs-CZ"/>
        </w:rPr>
        <w:t xml:space="preserve"> </w:t>
      </w:r>
      <w:r w:rsidR="00CE2EF2" w:rsidRPr="00893021">
        <w:rPr>
          <w:rFonts w:ascii="Arial" w:hAnsi="Arial" w:cs="Arial"/>
          <w:sz w:val="22"/>
          <w:szCs w:val="22"/>
          <w:lang w:val="cs-CZ"/>
        </w:rPr>
        <w:t>boční.</w:t>
      </w:r>
      <w:r w:rsidR="00D85164">
        <w:rPr>
          <w:rFonts w:ascii="Arial" w:hAnsi="Arial" w:cs="Arial"/>
          <w:sz w:val="22"/>
          <w:szCs w:val="22"/>
          <w:lang w:val="cs-CZ"/>
        </w:rPr>
        <w:t xml:space="preserve"> </w:t>
      </w:r>
    </w:p>
    <w:bookmarkEnd w:id="0"/>
    <w:p w14:paraId="011AB2A9" w14:textId="6F116B02" w:rsidR="00C70120" w:rsidRDefault="00FC3E2E" w:rsidP="005E60B4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val="cs-CZ"/>
        </w:rPr>
      </w:pPr>
      <w:r>
        <w:rPr>
          <w:rFonts w:ascii="Arial" w:hAnsi="Arial" w:cs="Arial"/>
          <w:b/>
          <w:bCs/>
          <w:noProof/>
          <w:sz w:val="20"/>
          <w:szCs w:val="20"/>
          <w:lang w:val="cs-CZ" w:eastAsia="cs-CZ"/>
        </w:rPr>
        <w:drawing>
          <wp:inline distT="0" distB="0" distL="0" distR="0" wp14:anchorId="72A35DDA" wp14:editId="6C5DF9B1">
            <wp:extent cx="3121152" cy="2252472"/>
            <wp:effectExtent l="0" t="0" r="3175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N20C_7502_zm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1152" cy="2252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sz w:val="20"/>
          <w:szCs w:val="20"/>
          <w:lang w:val="cs-CZ"/>
        </w:rPr>
        <w:t xml:space="preserve"> </w:t>
      </w:r>
      <w:r w:rsidRPr="00FC3E2E">
        <w:rPr>
          <w:rFonts w:ascii="Arial" w:hAnsi="Arial" w:cs="Arial"/>
          <w:bCs/>
          <w:sz w:val="20"/>
          <w:szCs w:val="20"/>
          <w:lang w:val="cs-CZ"/>
        </w:rPr>
        <w:t xml:space="preserve">Nové vozíky řady </w:t>
      </w:r>
      <w:r>
        <w:rPr>
          <w:rFonts w:ascii="Arial" w:hAnsi="Arial" w:cs="Arial"/>
          <w:bCs/>
          <w:sz w:val="20"/>
          <w:szCs w:val="20"/>
          <w:lang w:val="cs-CZ"/>
        </w:rPr>
        <w:t xml:space="preserve">Linde </w:t>
      </w:r>
      <w:r w:rsidRPr="00FC3E2E">
        <w:rPr>
          <w:rFonts w:ascii="Arial" w:hAnsi="Arial" w:cs="Arial"/>
          <w:bCs/>
          <w:sz w:val="20"/>
          <w:szCs w:val="20"/>
          <w:lang w:val="cs-CZ"/>
        </w:rPr>
        <w:t>N20 C</w:t>
      </w:r>
    </w:p>
    <w:p w14:paraId="6B141BF9" w14:textId="4BC8BD42" w:rsidR="00FC3E2E" w:rsidRDefault="00FC3E2E" w:rsidP="005E60B4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val="cs-CZ"/>
        </w:rPr>
      </w:pPr>
      <w:r>
        <w:rPr>
          <w:rFonts w:ascii="Arial" w:hAnsi="Arial" w:cs="Arial"/>
          <w:b/>
          <w:bCs/>
          <w:noProof/>
          <w:sz w:val="20"/>
          <w:szCs w:val="20"/>
          <w:lang w:val="cs-CZ" w:eastAsia="cs-CZ"/>
        </w:rPr>
        <w:lastRenderedPageBreak/>
        <w:drawing>
          <wp:inline distT="0" distB="0" distL="0" distR="0" wp14:anchorId="658A301B" wp14:editId="75B5BBDE">
            <wp:extent cx="1913808" cy="26520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20C_5667_zm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5625" cy="2682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sz w:val="20"/>
          <w:szCs w:val="20"/>
          <w:lang w:val="cs-CZ"/>
        </w:rPr>
        <w:t xml:space="preserve"> </w:t>
      </w:r>
      <w:r w:rsidRPr="00FC3E2E">
        <w:rPr>
          <w:rFonts w:ascii="Arial" w:hAnsi="Arial" w:cs="Arial"/>
          <w:bCs/>
          <w:sz w:val="20"/>
          <w:szCs w:val="20"/>
          <w:lang w:val="cs-CZ"/>
        </w:rPr>
        <w:t xml:space="preserve">Nový vozík řady </w:t>
      </w:r>
      <w:r>
        <w:rPr>
          <w:rFonts w:ascii="Arial" w:hAnsi="Arial" w:cs="Arial"/>
          <w:bCs/>
          <w:sz w:val="20"/>
          <w:szCs w:val="20"/>
          <w:lang w:val="cs-CZ"/>
        </w:rPr>
        <w:t xml:space="preserve">Linde </w:t>
      </w:r>
      <w:r w:rsidRPr="00FC3E2E">
        <w:rPr>
          <w:rFonts w:ascii="Arial" w:hAnsi="Arial" w:cs="Arial"/>
          <w:bCs/>
          <w:sz w:val="20"/>
          <w:szCs w:val="20"/>
          <w:lang w:val="cs-CZ"/>
        </w:rPr>
        <w:t>N20 C</w:t>
      </w:r>
    </w:p>
    <w:p w14:paraId="7D82152A" w14:textId="77777777" w:rsidR="00FC3E2E" w:rsidRDefault="00FC3E2E" w:rsidP="005E60B4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val="cs-CZ"/>
        </w:rPr>
      </w:pPr>
    </w:p>
    <w:p w14:paraId="0272FA40" w14:textId="77777777" w:rsidR="00FC3E2E" w:rsidRDefault="00FC3E2E" w:rsidP="005E60B4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val="cs-CZ"/>
        </w:rPr>
      </w:pPr>
    </w:p>
    <w:p w14:paraId="0EA664E4" w14:textId="6987281C" w:rsidR="005E60B4" w:rsidRPr="009A463D" w:rsidRDefault="005E60B4" w:rsidP="005E60B4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val="cs-CZ"/>
        </w:rPr>
      </w:pPr>
      <w:r w:rsidRPr="009A463D">
        <w:rPr>
          <w:rFonts w:ascii="Arial" w:hAnsi="Arial" w:cs="Arial"/>
          <w:b/>
          <w:bCs/>
          <w:sz w:val="20"/>
          <w:szCs w:val="20"/>
          <w:lang w:val="cs-CZ"/>
        </w:rPr>
        <w:t xml:space="preserve">Linde Material Handling GmbH </w:t>
      </w:r>
    </w:p>
    <w:p w14:paraId="20792E69" w14:textId="77777777" w:rsidR="005E60B4" w:rsidRDefault="005E60B4" w:rsidP="005E60B4">
      <w:pPr>
        <w:spacing w:line="360" w:lineRule="auto"/>
        <w:jc w:val="both"/>
        <w:rPr>
          <w:rFonts w:ascii="Arial" w:hAnsi="Arial" w:cs="Arial"/>
          <w:sz w:val="20"/>
          <w:szCs w:val="20"/>
          <w:lang w:val="cs-CZ"/>
        </w:rPr>
      </w:pPr>
      <w:r w:rsidRPr="0045612C">
        <w:rPr>
          <w:rFonts w:ascii="Arial" w:hAnsi="Arial" w:cs="Arial"/>
          <w:sz w:val="20"/>
          <w:szCs w:val="20"/>
          <w:lang w:val="cs-CZ"/>
        </w:rPr>
        <w:t>Linde Material Handling GmbH je členem KION GROUP a patří mezi nejpřednější světové výrobce vysokozdvižných a skladových vozíků a dodavatele řešení a služeb pro intralogistiku. Společnost má svou síť pro prodej a servis ve všech důležitých regionech více než 100 zemí. Ve fiskálním roce 2018 zaznamenala Linde MH EMEA (Evropa, Střední východ a Afrika) celkové příjmy ve výši přibližně 3,3 mld. eur a zaměstnávala celkem cca 11 600 zaměstnanců. Celosvětové prodeje vozíků Linde v roce 2018 přesáhly 135 tis. kusů.</w:t>
      </w:r>
    </w:p>
    <w:p w14:paraId="63F632BB" w14:textId="77777777" w:rsidR="005E60B4" w:rsidRDefault="005E60B4" w:rsidP="005E60B4">
      <w:pPr>
        <w:spacing w:line="360" w:lineRule="auto"/>
        <w:jc w:val="both"/>
        <w:rPr>
          <w:rFonts w:ascii="Arial" w:hAnsi="Arial" w:cs="Arial"/>
          <w:sz w:val="20"/>
          <w:szCs w:val="20"/>
          <w:lang w:val="cs-CZ"/>
        </w:rPr>
      </w:pPr>
    </w:p>
    <w:p w14:paraId="77051FCC" w14:textId="77777777" w:rsidR="005E60B4" w:rsidRPr="009A463D" w:rsidRDefault="005E60B4" w:rsidP="005E60B4">
      <w:pPr>
        <w:spacing w:line="360" w:lineRule="auto"/>
        <w:jc w:val="both"/>
        <w:rPr>
          <w:rFonts w:ascii="Arial" w:hAnsi="Arial" w:cs="Arial"/>
          <w:sz w:val="20"/>
          <w:szCs w:val="20"/>
          <w:lang w:val="cs-CZ"/>
        </w:rPr>
      </w:pPr>
      <w:r w:rsidRPr="009A463D">
        <w:rPr>
          <w:rFonts w:ascii="Arial" w:hAnsi="Arial" w:cs="Arial"/>
          <w:sz w:val="20"/>
          <w:szCs w:val="20"/>
          <w:u w:val="single"/>
          <w:lang w:val="cs-CZ"/>
        </w:rPr>
        <w:t>Pro více informací kontaktujte:</w:t>
      </w:r>
    </w:p>
    <w:p w14:paraId="1AA1DC95" w14:textId="77777777" w:rsidR="005E60B4" w:rsidRPr="009A463D" w:rsidRDefault="005E60B4" w:rsidP="005E60B4">
      <w:pPr>
        <w:spacing w:line="360" w:lineRule="auto"/>
        <w:jc w:val="both"/>
        <w:rPr>
          <w:rFonts w:ascii="Arial" w:hAnsi="Arial" w:cs="Arial"/>
          <w:sz w:val="20"/>
          <w:szCs w:val="20"/>
          <w:lang w:val="cs-CZ"/>
        </w:rPr>
      </w:pPr>
    </w:p>
    <w:p w14:paraId="4E980330" w14:textId="77777777" w:rsidR="005E60B4" w:rsidRPr="009A463D" w:rsidRDefault="005E60B4" w:rsidP="005E60B4">
      <w:pPr>
        <w:spacing w:line="360" w:lineRule="auto"/>
        <w:jc w:val="both"/>
        <w:rPr>
          <w:rFonts w:ascii="Arial" w:hAnsi="Arial" w:cs="Arial"/>
          <w:b/>
          <w:sz w:val="20"/>
          <w:szCs w:val="20"/>
          <w:lang w:val="cs-CZ"/>
        </w:rPr>
      </w:pPr>
      <w:r w:rsidRPr="009A463D">
        <w:rPr>
          <w:rFonts w:ascii="Arial" w:hAnsi="Arial" w:cs="Arial"/>
          <w:b/>
          <w:sz w:val="20"/>
          <w:szCs w:val="20"/>
          <w:lang w:val="cs-CZ"/>
        </w:rPr>
        <w:t xml:space="preserve">Linde Material Handling Česká republika s.r.o. </w:t>
      </w:r>
    </w:p>
    <w:p w14:paraId="38BF3815" w14:textId="77777777" w:rsidR="005E60B4" w:rsidRPr="009A463D" w:rsidRDefault="005E60B4" w:rsidP="005E60B4">
      <w:pPr>
        <w:spacing w:line="360" w:lineRule="auto"/>
        <w:jc w:val="both"/>
        <w:rPr>
          <w:rFonts w:ascii="Arial" w:hAnsi="Arial" w:cs="Arial"/>
          <w:sz w:val="20"/>
          <w:szCs w:val="20"/>
          <w:lang w:val="cs-CZ"/>
        </w:rPr>
      </w:pPr>
      <w:r w:rsidRPr="009A463D">
        <w:rPr>
          <w:rFonts w:ascii="Arial" w:hAnsi="Arial" w:cs="Arial"/>
          <w:sz w:val="20"/>
          <w:szCs w:val="20"/>
          <w:lang w:val="cs-CZ"/>
        </w:rPr>
        <w:t>Ing. Martin Petřík</w:t>
      </w:r>
    </w:p>
    <w:p w14:paraId="1AD749D5" w14:textId="77777777" w:rsidR="005E60B4" w:rsidRPr="009A463D" w:rsidRDefault="005E60B4" w:rsidP="005E60B4">
      <w:pPr>
        <w:spacing w:line="360" w:lineRule="auto"/>
        <w:jc w:val="both"/>
        <w:rPr>
          <w:rFonts w:ascii="Arial" w:hAnsi="Arial" w:cs="Arial"/>
          <w:sz w:val="20"/>
          <w:szCs w:val="20"/>
          <w:lang w:val="cs-CZ"/>
        </w:rPr>
      </w:pPr>
      <w:r w:rsidRPr="009A463D">
        <w:rPr>
          <w:rFonts w:ascii="Arial" w:hAnsi="Arial" w:cs="Arial"/>
          <w:sz w:val="20"/>
          <w:szCs w:val="20"/>
          <w:lang w:val="cs-CZ"/>
        </w:rPr>
        <w:t>Vedoucí oddělení marketingu</w:t>
      </w:r>
    </w:p>
    <w:p w14:paraId="50383FCD" w14:textId="77777777" w:rsidR="005E60B4" w:rsidRPr="009A463D" w:rsidRDefault="005E60B4" w:rsidP="005E60B4">
      <w:pPr>
        <w:spacing w:line="360" w:lineRule="auto"/>
        <w:jc w:val="both"/>
        <w:rPr>
          <w:rFonts w:ascii="Arial" w:hAnsi="Arial" w:cs="Arial"/>
          <w:sz w:val="20"/>
          <w:szCs w:val="20"/>
          <w:lang w:val="cs-CZ"/>
        </w:rPr>
      </w:pPr>
      <w:r w:rsidRPr="009A463D">
        <w:rPr>
          <w:rFonts w:ascii="Arial" w:hAnsi="Arial" w:cs="Arial"/>
          <w:sz w:val="20"/>
          <w:szCs w:val="20"/>
          <w:lang w:val="cs-CZ"/>
        </w:rPr>
        <w:t>tel.: +420 271 078 233</w:t>
      </w:r>
    </w:p>
    <w:p w14:paraId="18F489FF" w14:textId="77777777" w:rsidR="005E60B4" w:rsidRPr="009A463D" w:rsidRDefault="005E60B4" w:rsidP="005E60B4">
      <w:pPr>
        <w:spacing w:line="360" w:lineRule="auto"/>
        <w:jc w:val="both"/>
        <w:rPr>
          <w:rFonts w:ascii="Arial" w:hAnsi="Arial" w:cs="Arial"/>
          <w:sz w:val="20"/>
          <w:szCs w:val="20"/>
          <w:lang w:val="cs-CZ"/>
        </w:rPr>
      </w:pPr>
      <w:r w:rsidRPr="009A463D">
        <w:rPr>
          <w:rFonts w:ascii="Arial" w:hAnsi="Arial" w:cs="Arial"/>
          <w:sz w:val="20"/>
          <w:szCs w:val="20"/>
          <w:lang w:val="cs-CZ"/>
        </w:rPr>
        <w:t xml:space="preserve">e-mail: </w:t>
      </w:r>
      <w:hyperlink r:id="rId9" w:history="1">
        <w:r w:rsidRPr="009A463D">
          <w:rPr>
            <w:rStyle w:val="Hypertextovodkaz"/>
            <w:rFonts w:ascii="Arial" w:hAnsi="Arial" w:cs="Arial"/>
            <w:sz w:val="20"/>
            <w:szCs w:val="20"/>
            <w:lang w:val="cs-CZ"/>
          </w:rPr>
          <w:t>martin.petrik@linde-mh.cz</w:t>
        </w:r>
      </w:hyperlink>
    </w:p>
    <w:p w14:paraId="785EAC0A" w14:textId="77777777" w:rsidR="005E60B4" w:rsidRPr="009A463D" w:rsidRDefault="00CF430F" w:rsidP="005E60B4">
      <w:pPr>
        <w:spacing w:line="360" w:lineRule="auto"/>
        <w:jc w:val="both"/>
        <w:rPr>
          <w:rFonts w:ascii="Arial" w:hAnsi="Arial" w:cs="Arial"/>
          <w:sz w:val="20"/>
          <w:szCs w:val="20"/>
          <w:lang w:val="cs-CZ"/>
        </w:rPr>
      </w:pPr>
      <w:hyperlink r:id="rId10" w:history="1">
        <w:r w:rsidR="005E60B4" w:rsidRPr="009A463D">
          <w:rPr>
            <w:rStyle w:val="Hypertextovodkaz"/>
            <w:rFonts w:ascii="Arial" w:hAnsi="Arial" w:cs="Arial"/>
            <w:sz w:val="20"/>
            <w:szCs w:val="20"/>
            <w:lang w:val="cs-CZ"/>
          </w:rPr>
          <w:t>www.linde-mh.cz</w:t>
        </w:r>
      </w:hyperlink>
    </w:p>
    <w:p w14:paraId="62FAE282" w14:textId="77777777" w:rsidR="005E60B4" w:rsidRPr="009A463D" w:rsidRDefault="005E60B4" w:rsidP="005E60B4">
      <w:pPr>
        <w:spacing w:line="360" w:lineRule="auto"/>
        <w:jc w:val="both"/>
        <w:rPr>
          <w:rFonts w:ascii="Arial" w:hAnsi="Arial" w:cs="Arial"/>
          <w:b/>
          <w:sz w:val="20"/>
          <w:szCs w:val="20"/>
          <w:lang w:val="cs-CZ"/>
        </w:rPr>
      </w:pPr>
    </w:p>
    <w:p w14:paraId="4DD07E33" w14:textId="77777777" w:rsidR="005E60B4" w:rsidRPr="009A463D" w:rsidRDefault="005E60B4" w:rsidP="005E60B4">
      <w:pPr>
        <w:spacing w:line="360" w:lineRule="auto"/>
        <w:jc w:val="both"/>
        <w:rPr>
          <w:rFonts w:ascii="Arial" w:hAnsi="Arial" w:cs="Arial"/>
          <w:b/>
          <w:sz w:val="20"/>
          <w:szCs w:val="20"/>
          <w:lang w:val="cs-CZ"/>
        </w:rPr>
      </w:pPr>
      <w:r w:rsidRPr="009A463D">
        <w:rPr>
          <w:rFonts w:ascii="Arial" w:hAnsi="Arial" w:cs="Arial"/>
          <w:b/>
          <w:sz w:val="20"/>
          <w:szCs w:val="20"/>
          <w:lang w:val="cs-CZ"/>
        </w:rPr>
        <w:t>Crest Communications a.s.</w:t>
      </w:r>
    </w:p>
    <w:p w14:paraId="528656B9" w14:textId="77777777" w:rsidR="005E60B4" w:rsidRPr="009A463D" w:rsidRDefault="005E60B4" w:rsidP="005E60B4">
      <w:pPr>
        <w:spacing w:line="360" w:lineRule="auto"/>
        <w:jc w:val="both"/>
        <w:rPr>
          <w:rFonts w:ascii="Arial" w:hAnsi="Arial" w:cs="Arial"/>
          <w:sz w:val="20"/>
          <w:szCs w:val="20"/>
          <w:lang w:val="cs-CZ"/>
        </w:rPr>
      </w:pPr>
      <w:r w:rsidRPr="009A463D">
        <w:rPr>
          <w:rFonts w:ascii="Arial" w:hAnsi="Arial" w:cs="Arial"/>
          <w:sz w:val="20"/>
          <w:szCs w:val="20"/>
          <w:lang w:val="cs-CZ"/>
        </w:rPr>
        <w:t>Radka Langrová Kerschbaumová</w:t>
      </w:r>
    </w:p>
    <w:p w14:paraId="06B9DC24" w14:textId="77777777" w:rsidR="005E60B4" w:rsidRPr="009A463D" w:rsidRDefault="005E60B4" w:rsidP="005E60B4">
      <w:pPr>
        <w:spacing w:line="360" w:lineRule="auto"/>
        <w:jc w:val="both"/>
        <w:rPr>
          <w:rFonts w:ascii="Arial" w:hAnsi="Arial" w:cs="Arial"/>
          <w:sz w:val="20"/>
          <w:szCs w:val="20"/>
          <w:lang w:val="cs-CZ"/>
        </w:rPr>
      </w:pPr>
      <w:r w:rsidRPr="009A463D">
        <w:rPr>
          <w:rFonts w:ascii="Arial" w:hAnsi="Arial" w:cs="Arial"/>
          <w:sz w:val="20"/>
          <w:szCs w:val="20"/>
          <w:lang w:val="cs-CZ"/>
        </w:rPr>
        <w:t>Account Manager</w:t>
      </w:r>
    </w:p>
    <w:p w14:paraId="233EF7E5" w14:textId="77777777" w:rsidR="005E60B4" w:rsidRPr="009A463D" w:rsidRDefault="005E60B4" w:rsidP="005E60B4">
      <w:pPr>
        <w:spacing w:line="360" w:lineRule="auto"/>
        <w:jc w:val="both"/>
        <w:rPr>
          <w:rFonts w:ascii="Arial" w:hAnsi="Arial" w:cs="Arial"/>
          <w:sz w:val="20"/>
          <w:szCs w:val="20"/>
          <w:lang w:val="cs-CZ"/>
        </w:rPr>
      </w:pPr>
      <w:r w:rsidRPr="009A463D">
        <w:rPr>
          <w:rFonts w:ascii="Arial" w:hAnsi="Arial" w:cs="Arial"/>
          <w:sz w:val="20"/>
          <w:szCs w:val="20"/>
          <w:lang w:val="cs-CZ"/>
        </w:rPr>
        <w:t xml:space="preserve">mob.: +420 733 185 662 </w:t>
      </w:r>
    </w:p>
    <w:p w14:paraId="41B8C31D" w14:textId="77777777" w:rsidR="005E60B4" w:rsidRPr="009A463D" w:rsidRDefault="005E60B4" w:rsidP="005E60B4">
      <w:pPr>
        <w:spacing w:line="360" w:lineRule="auto"/>
        <w:jc w:val="both"/>
        <w:rPr>
          <w:rFonts w:ascii="Arial" w:hAnsi="Arial" w:cs="Arial"/>
          <w:sz w:val="20"/>
          <w:szCs w:val="20"/>
          <w:lang w:val="cs-CZ"/>
        </w:rPr>
      </w:pPr>
      <w:r w:rsidRPr="009A463D">
        <w:rPr>
          <w:rFonts w:ascii="Arial" w:hAnsi="Arial" w:cs="Arial"/>
          <w:sz w:val="20"/>
          <w:szCs w:val="20"/>
          <w:lang w:val="cs-CZ"/>
        </w:rPr>
        <w:t xml:space="preserve">e-mail: </w:t>
      </w:r>
      <w:hyperlink r:id="rId11" w:history="1">
        <w:r w:rsidRPr="009A463D">
          <w:rPr>
            <w:rStyle w:val="Hypertextovodkaz"/>
            <w:rFonts w:ascii="Arial" w:hAnsi="Arial" w:cs="Arial"/>
            <w:sz w:val="20"/>
            <w:szCs w:val="20"/>
            <w:lang w:val="cs-CZ"/>
          </w:rPr>
          <w:t>radka.kerschbaumova@crestcom.cz</w:t>
        </w:r>
      </w:hyperlink>
    </w:p>
    <w:p w14:paraId="34B5DFD4" w14:textId="0BF87AC5" w:rsidR="000C2BAA" w:rsidRPr="00716316" w:rsidRDefault="00CF430F" w:rsidP="00BB4B4B">
      <w:pPr>
        <w:spacing w:after="240" w:line="360" w:lineRule="auto"/>
        <w:ind w:right="986"/>
        <w:rPr>
          <w:rFonts w:ascii="Arial" w:hAnsi="Arial" w:cs="Arial"/>
          <w:sz w:val="22"/>
          <w:szCs w:val="22"/>
        </w:rPr>
      </w:pPr>
      <w:hyperlink r:id="rId12" w:history="1">
        <w:r w:rsidR="005E60B4" w:rsidRPr="009A463D">
          <w:rPr>
            <w:rStyle w:val="Hypertextovodkaz"/>
            <w:rFonts w:ascii="Arial" w:hAnsi="Arial" w:cs="Arial"/>
            <w:sz w:val="20"/>
            <w:szCs w:val="20"/>
            <w:lang w:val="cs-CZ"/>
          </w:rPr>
          <w:t>www.crestcom.cz</w:t>
        </w:r>
      </w:hyperlink>
    </w:p>
    <w:sectPr w:rsidR="000C2BAA" w:rsidRPr="00716316" w:rsidSect="001D20E8">
      <w:pgSz w:w="11900" w:h="16840"/>
      <w:pgMar w:top="2859" w:right="985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8E2E08" w14:textId="77777777" w:rsidR="00CF430F" w:rsidRDefault="00CF430F" w:rsidP="00FC1294">
      <w:r>
        <w:separator/>
      </w:r>
    </w:p>
  </w:endnote>
  <w:endnote w:type="continuationSeparator" w:id="0">
    <w:p w14:paraId="698D9A22" w14:textId="77777777" w:rsidR="00CF430F" w:rsidRDefault="00CF430F" w:rsidP="00FC1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ndeDax-Regular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ndeDaxOffice">
    <w:altName w:val="Calibri"/>
    <w:charset w:val="EE"/>
    <w:family w:val="swiss"/>
    <w:pitch w:val="variable"/>
    <w:sig w:usb0="8000002F" w:usb1="40000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E1FB62" w14:textId="77777777" w:rsidR="00CF430F" w:rsidRDefault="00CF430F" w:rsidP="00FC1294">
      <w:r>
        <w:separator/>
      </w:r>
    </w:p>
  </w:footnote>
  <w:footnote w:type="continuationSeparator" w:id="0">
    <w:p w14:paraId="5E178E60" w14:textId="77777777" w:rsidR="00CF430F" w:rsidRDefault="00CF430F" w:rsidP="00FC12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8BE"/>
    <w:rsid w:val="00000135"/>
    <w:rsid w:val="000031FE"/>
    <w:rsid w:val="00006907"/>
    <w:rsid w:val="000153D2"/>
    <w:rsid w:val="00021001"/>
    <w:rsid w:val="00030BAF"/>
    <w:rsid w:val="0003564F"/>
    <w:rsid w:val="00035AE7"/>
    <w:rsid w:val="00042BD4"/>
    <w:rsid w:val="00043AEB"/>
    <w:rsid w:val="00056FB8"/>
    <w:rsid w:val="000659B2"/>
    <w:rsid w:val="00066B1E"/>
    <w:rsid w:val="000722A8"/>
    <w:rsid w:val="00073CC2"/>
    <w:rsid w:val="00080E00"/>
    <w:rsid w:val="00086577"/>
    <w:rsid w:val="000A0BB6"/>
    <w:rsid w:val="000A585A"/>
    <w:rsid w:val="000A6519"/>
    <w:rsid w:val="000A79E9"/>
    <w:rsid w:val="000B33C5"/>
    <w:rsid w:val="000C1121"/>
    <w:rsid w:val="000C2BAA"/>
    <w:rsid w:val="000C5E76"/>
    <w:rsid w:val="000D0591"/>
    <w:rsid w:val="000D0BF1"/>
    <w:rsid w:val="000D3089"/>
    <w:rsid w:val="000D4A07"/>
    <w:rsid w:val="000D6B6E"/>
    <w:rsid w:val="00114699"/>
    <w:rsid w:val="00122BE6"/>
    <w:rsid w:val="001249A0"/>
    <w:rsid w:val="001259B1"/>
    <w:rsid w:val="00125D24"/>
    <w:rsid w:val="00126CFF"/>
    <w:rsid w:val="00131C3B"/>
    <w:rsid w:val="00137F67"/>
    <w:rsid w:val="00140E36"/>
    <w:rsid w:val="001431AA"/>
    <w:rsid w:val="00161892"/>
    <w:rsid w:val="00164601"/>
    <w:rsid w:val="00164658"/>
    <w:rsid w:val="00167680"/>
    <w:rsid w:val="001719EB"/>
    <w:rsid w:val="0018149B"/>
    <w:rsid w:val="0018639E"/>
    <w:rsid w:val="001A3FA8"/>
    <w:rsid w:val="001B7950"/>
    <w:rsid w:val="001C55CB"/>
    <w:rsid w:val="001D1C26"/>
    <w:rsid w:val="001D20E8"/>
    <w:rsid w:val="001D2C86"/>
    <w:rsid w:val="001D602B"/>
    <w:rsid w:val="001E3760"/>
    <w:rsid w:val="001E45B7"/>
    <w:rsid w:val="001E4EC3"/>
    <w:rsid w:val="001E55F9"/>
    <w:rsid w:val="001E5CEE"/>
    <w:rsid w:val="001F6AEC"/>
    <w:rsid w:val="002042CE"/>
    <w:rsid w:val="00206C6F"/>
    <w:rsid w:val="00207291"/>
    <w:rsid w:val="00207B0B"/>
    <w:rsid w:val="002212A9"/>
    <w:rsid w:val="00221356"/>
    <w:rsid w:val="0022586B"/>
    <w:rsid w:val="00227837"/>
    <w:rsid w:val="00231B25"/>
    <w:rsid w:val="002375BF"/>
    <w:rsid w:val="00243612"/>
    <w:rsid w:val="002475A7"/>
    <w:rsid w:val="00247E04"/>
    <w:rsid w:val="002523A7"/>
    <w:rsid w:val="00252EB6"/>
    <w:rsid w:val="0025525D"/>
    <w:rsid w:val="00256325"/>
    <w:rsid w:val="00265EB0"/>
    <w:rsid w:val="00277398"/>
    <w:rsid w:val="00296772"/>
    <w:rsid w:val="002A1F93"/>
    <w:rsid w:val="002A267C"/>
    <w:rsid w:val="002A3FC6"/>
    <w:rsid w:val="002A4041"/>
    <w:rsid w:val="002A7897"/>
    <w:rsid w:val="002B4EE0"/>
    <w:rsid w:val="002B5E7E"/>
    <w:rsid w:val="002C741E"/>
    <w:rsid w:val="002D03FF"/>
    <w:rsid w:val="002D47FF"/>
    <w:rsid w:val="002D6A82"/>
    <w:rsid w:val="002E7890"/>
    <w:rsid w:val="002F37CC"/>
    <w:rsid w:val="002F642D"/>
    <w:rsid w:val="002F7DC6"/>
    <w:rsid w:val="00302DC1"/>
    <w:rsid w:val="00305003"/>
    <w:rsid w:val="00306E2A"/>
    <w:rsid w:val="00332BC9"/>
    <w:rsid w:val="00341CB5"/>
    <w:rsid w:val="0034258D"/>
    <w:rsid w:val="00342CB3"/>
    <w:rsid w:val="00343222"/>
    <w:rsid w:val="00346DC0"/>
    <w:rsid w:val="00347D7C"/>
    <w:rsid w:val="0035161D"/>
    <w:rsid w:val="00354832"/>
    <w:rsid w:val="00355EC3"/>
    <w:rsid w:val="00357715"/>
    <w:rsid w:val="00360B29"/>
    <w:rsid w:val="00366831"/>
    <w:rsid w:val="00373255"/>
    <w:rsid w:val="00384197"/>
    <w:rsid w:val="00386073"/>
    <w:rsid w:val="003A50CA"/>
    <w:rsid w:val="003B2FF1"/>
    <w:rsid w:val="003C2814"/>
    <w:rsid w:val="003C2FF2"/>
    <w:rsid w:val="003C7C00"/>
    <w:rsid w:val="003E4511"/>
    <w:rsid w:val="003F250A"/>
    <w:rsid w:val="003F6E3B"/>
    <w:rsid w:val="00401801"/>
    <w:rsid w:val="004033FA"/>
    <w:rsid w:val="00412034"/>
    <w:rsid w:val="0041267E"/>
    <w:rsid w:val="00415FCB"/>
    <w:rsid w:val="004161C7"/>
    <w:rsid w:val="004164AD"/>
    <w:rsid w:val="004165CC"/>
    <w:rsid w:val="004231E1"/>
    <w:rsid w:val="00430570"/>
    <w:rsid w:val="0043779B"/>
    <w:rsid w:val="00437D95"/>
    <w:rsid w:val="004473AD"/>
    <w:rsid w:val="004477F2"/>
    <w:rsid w:val="004672AA"/>
    <w:rsid w:val="004709C6"/>
    <w:rsid w:val="00476357"/>
    <w:rsid w:val="0049299A"/>
    <w:rsid w:val="00496F9E"/>
    <w:rsid w:val="004A0224"/>
    <w:rsid w:val="004A56D1"/>
    <w:rsid w:val="004A613D"/>
    <w:rsid w:val="004B5533"/>
    <w:rsid w:val="004C258B"/>
    <w:rsid w:val="004D2185"/>
    <w:rsid w:val="004D5442"/>
    <w:rsid w:val="004D750F"/>
    <w:rsid w:val="004D7D8E"/>
    <w:rsid w:val="004E5C32"/>
    <w:rsid w:val="00504842"/>
    <w:rsid w:val="00511F9E"/>
    <w:rsid w:val="00514328"/>
    <w:rsid w:val="005161C7"/>
    <w:rsid w:val="00521C0A"/>
    <w:rsid w:val="00522867"/>
    <w:rsid w:val="00523C97"/>
    <w:rsid w:val="00523E48"/>
    <w:rsid w:val="00524625"/>
    <w:rsid w:val="00530FA4"/>
    <w:rsid w:val="00553517"/>
    <w:rsid w:val="00556C3E"/>
    <w:rsid w:val="005722B8"/>
    <w:rsid w:val="005729B4"/>
    <w:rsid w:val="00581313"/>
    <w:rsid w:val="00590C17"/>
    <w:rsid w:val="005B0E04"/>
    <w:rsid w:val="005B4C28"/>
    <w:rsid w:val="005B5C85"/>
    <w:rsid w:val="005B6B31"/>
    <w:rsid w:val="005C0AFC"/>
    <w:rsid w:val="005C4A4F"/>
    <w:rsid w:val="005D023C"/>
    <w:rsid w:val="005D4B13"/>
    <w:rsid w:val="005E60B4"/>
    <w:rsid w:val="005E7527"/>
    <w:rsid w:val="005F36A7"/>
    <w:rsid w:val="00603C56"/>
    <w:rsid w:val="0060450A"/>
    <w:rsid w:val="0060758C"/>
    <w:rsid w:val="006176E5"/>
    <w:rsid w:val="0062019B"/>
    <w:rsid w:val="00626F20"/>
    <w:rsid w:val="006366D2"/>
    <w:rsid w:val="006407BD"/>
    <w:rsid w:val="00650F9E"/>
    <w:rsid w:val="0065102D"/>
    <w:rsid w:val="00654D44"/>
    <w:rsid w:val="006552A6"/>
    <w:rsid w:val="00655BF9"/>
    <w:rsid w:val="00657E83"/>
    <w:rsid w:val="0066080C"/>
    <w:rsid w:val="0066556B"/>
    <w:rsid w:val="0069198D"/>
    <w:rsid w:val="00693C25"/>
    <w:rsid w:val="006A1180"/>
    <w:rsid w:val="006A419E"/>
    <w:rsid w:val="006A508E"/>
    <w:rsid w:val="006B4C05"/>
    <w:rsid w:val="006E0B9E"/>
    <w:rsid w:val="006F3A39"/>
    <w:rsid w:val="006F6787"/>
    <w:rsid w:val="00701926"/>
    <w:rsid w:val="00701C3C"/>
    <w:rsid w:val="00702345"/>
    <w:rsid w:val="007035B7"/>
    <w:rsid w:val="00710B0D"/>
    <w:rsid w:val="00716316"/>
    <w:rsid w:val="00726F5C"/>
    <w:rsid w:val="007564E6"/>
    <w:rsid w:val="00757E34"/>
    <w:rsid w:val="00760D79"/>
    <w:rsid w:val="00763AED"/>
    <w:rsid w:val="00764D12"/>
    <w:rsid w:val="007713E6"/>
    <w:rsid w:val="00780599"/>
    <w:rsid w:val="00784246"/>
    <w:rsid w:val="007847A9"/>
    <w:rsid w:val="00786D9E"/>
    <w:rsid w:val="00791EA7"/>
    <w:rsid w:val="007A0E45"/>
    <w:rsid w:val="007A26B5"/>
    <w:rsid w:val="007A33B2"/>
    <w:rsid w:val="007A4355"/>
    <w:rsid w:val="007A6B2A"/>
    <w:rsid w:val="007B0242"/>
    <w:rsid w:val="007B65C7"/>
    <w:rsid w:val="007D7D54"/>
    <w:rsid w:val="007E0E5F"/>
    <w:rsid w:val="007E1F64"/>
    <w:rsid w:val="007E38A6"/>
    <w:rsid w:val="007E5C2D"/>
    <w:rsid w:val="007F123B"/>
    <w:rsid w:val="007F12EE"/>
    <w:rsid w:val="008035DF"/>
    <w:rsid w:val="00806D7F"/>
    <w:rsid w:val="00813D70"/>
    <w:rsid w:val="008155C0"/>
    <w:rsid w:val="008224B1"/>
    <w:rsid w:val="00822B07"/>
    <w:rsid w:val="00822F68"/>
    <w:rsid w:val="00832731"/>
    <w:rsid w:val="00832A47"/>
    <w:rsid w:val="00856309"/>
    <w:rsid w:val="008622E7"/>
    <w:rsid w:val="00863235"/>
    <w:rsid w:val="00872219"/>
    <w:rsid w:val="008742F6"/>
    <w:rsid w:val="00892DF6"/>
    <w:rsid w:val="00893021"/>
    <w:rsid w:val="008A1A9E"/>
    <w:rsid w:val="008A41BA"/>
    <w:rsid w:val="008B2DE3"/>
    <w:rsid w:val="008B5575"/>
    <w:rsid w:val="008B5DE9"/>
    <w:rsid w:val="008B655E"/>
    <w:rsid w:val="008B7E2F"/>
    <w:rsid w:val="008B7EAB"/>
    <w:rsid w:val="008C114C"/>
    <w:rsid w:val="008C17FB"/>
    <w:rsid w:val="008C1F39"/>
    <w:rsid w:val="008C2801"/>
    <w:rsid w:val="008C2B3A"/>
    <w:rsid w:val="008D4010"/>
    <w:rsid w:val="008E272E"/>
    <w:rsid w:val="008E274B"/>
    <w:rsid w:val="008E2EE4"/>
    <w:rsid w:val="008F3B23"/>
    <w:rsid w:val="008F611A"/>
    <w:rsid w:val="008F7A1E"/>
    <w:rsid w:val="009057A3"/>
    <w:rsid w:val="009079D8"/>
    <w:rsid w:val="00915D06"/>
    <w:rsid w:val="0091641F"/>
    <w:rsid w:val="00922238"/>
    <w:rsid w:val="00927C7E"/>
    <w:rsid w:val="00936E99"/>
    <w:rsid w:val="00940014"/>
    <w:rsid w:val="0096569B"/>
    <w:rsid w:val="00970B43"/>
    <w:rsid w:val="00972EC5"/>
    <w:rsid w:val="009739D7"/>
    <w:rsid w:val="00973B59"/>
    <w:rsid w:val="00975F8A"/>
    <w:rsid w:val="00977661"/>
    <w:rsid w:val="0098092F"/>
    <w:rsid w:val="0098195D"/>
    <w:rsid w:val="00985760"/>
    <w:rsid w:val="00991250"/>
    <w:rsid w:val="009A0EED"/>
    <w:rsid w:val="009A63FF"/>
    <w:rsid w:val="009B01A6"/>
    <w:rsid w:val="009B189A"/>
    <w:rsid w:val="009B1C94"/>
    <w:rsid w:val="009B7CB1"/>
    <w:rsid w:val="009D5615"/>
    <w:rsid w:val="009D6726"/>
    <w:rsid w:val="009E0928"/>
    <w:rsid w:val="009E4DD2"/>
    <w:rsid w:val="009F6C04"/>
    <w:rsid w:val="009F6E22"/>
    <w:rsid w:val="00A15A1C"/>
    <w:rsid w:val="00A268E2"/>
    <w:rsid w:val="00A4586D"/>
    <w:rsid w:val="00A45EE5"/>
    <w:rsid w:val="00A51906"/>
    <w:rsid w:val="00A629AF"/>
    <w:rsid w:val="00A65FD1"/>
    <w:rsid w:val="00A70327"/>
    <w:rsid w:val="00A7493F"/>
    <w:rsid w:val="00A81F7D"/>
    <w:rsid w:val="00A911CC"/>
    <w:rsid w:val="00AA1E92"/>
    <w:rsid w:val="00AA28E0"/>
    <w:rsid w:val="00AA4EE5"/>
    <w:rsid w:val="00AB44A1"/>
    <w:rsid w:val="00AB682D"/>
    <w:rsid w:val="00AC2CA0"/>
    <w:rsid w:val="00AE1081"/>
    <w:rsid w:val="00AF121A"/>
    <w:rsid w:val="00B02CE0"/>
    <w:rsid w:val="00B12484"/>
    <w:rsid w:val="00B14A26"/>
    <w:rsid w:val="00B168D5"/>
    <w:rsid w:val="00B25A31"/>
    <w:rsid w:val="00B308C9"/>
    <w:rsid w:val="00B3208A"/>
    <w:rsid w:val="00B35885"/>
    <w:rsid w:val="00B370E3"/>
    <w:rsid w:val="00B41252"/>
    <w:rsid w:val="00B52845"/>
    <w:rsid w:val="00B57785"/>
    <w:rsid w:val="00B61394"/>
    <w:rsid w:val="00B625DB"/>
    <w:rsid w:val="00B63729"/>
    <w:rsid w:val="00B73D65"/>
    <w:rsid w:val="00B771FD"/>
    <w:rsid w:val="00B8126D"/>
    <w:rsid w:val="00B83F02"/>
    <w:rsid w:val="00B90E00"/>
    <w:rsid w:val="00B91543"/>
    <w:rsid w:val="00B96886"/>
    <w:rsid w:val="00B96AC6"/>
    <w:rsid w:val="00BA0C1F"/>
    <w:rsid w:val="00BA13A0"/>
    <w:rsid w:val="00BA6479"/>
    <w:rsid w:val="00BB2B0E"/>
    <w:rsid w:val="00BB4B4B"/>
    <w:rsid w:val="00BB7766"/>
    <w:rsid w:val="00BD0239"/>
    <w:rsid w:val="00BE1147"/>
    <w:rsid w:val="00BE391A"/>
    <w:rsid w:val="00BF1465"/>
    <w:rsid w:val="00BF4AC6"/>
    <w:rsid w:val="00C01E9E"/>
    <w:rsid w:val="00C076EF"/>
    <w:rsid w:val="00C12E0C"/>
    <w:rsid w:val="00C15F1E"/>
    <w:rsid w:val="00C2038E"/>
    <w:rsid w:val="00C22857"/>
    <w:rsid w:val="00C22F4E"/>
    <w:rsid w:val="00C235B1"/>
    <w:rsid w:val="00C25B9F"/>
    <w:rsid w:val="00C25CD1"/>
    <w:rsid w:val="00C2713A"/>
    <w:rsid w:val="00C3103A"/>
    <w:rsid w:val="00C33B00"/>
    <w:rsid w:val="00C36865"/>
    <w:rsid w:val="00C36FAF"/>
    <w:rsid w:val="00C502FB"/>
    <w:rsid w:val="00C507B7"/>
    <w:rsid w:val="00C70120"/>
    <w:rsid w:val="00C76DDD"/>
    <w:rsid w:val="00C86C38"/>
    <w:rsid w:val="00C877C6"/>
    <w:rsid w:val="00C87BA5"/>
    <w:rsid w:val="00C9334B"/>
    <w:rsid w:val="00C95631"/>
    <w:rsid w:val="00CA24F9"/>
    <w:rsid w:val="00CA78BE"/>
    <w:rsid w:val="00CB2BC0"/>
    <w:rsid w:val="00CC2BFB"/>
    <w:rsid w:val="00CD0AB5"/>
    <w:rsid w:val="00CD5F8A"/>
    <w:rsid w:val="00CD7442"/>
    <w:rsid w:val="00CE1F0E"/>
    <w:rsid w:val="00CE2EF2"/>
    <w:rsid w:val="00CE3AB6"/>
    <w:rsid w:val="00CF345E"/>
    <w:rsid w:val="00CF430F"/>
    <w:rsid w:val="00CF627E"/>
    <w:rsid w:val="00D0038F"/>
    <w:rsid w:val="00D0055E"/>
    <w:rsid w:val="00D02940"/>
    <w:rsid w:val="00D05A85"/>
    <w:rsid w:val="00D125EC"/>
    <w:rsid w:val="00D13062"/>
    <w:rsid w:val="00D21227"/>
    <w:rsid w:val="00D2541B"/>
    <w:rsid w:val="00D30CF2"/>
    <w:rsid w:val="00D34F20"/>
    <w:rsid w:val="00D40933"/>
    <w:rsid w:val="00D43589"/>
    <w:rsid w:val="00D50A2A"/>
    <w:rsid w:val="00D5159A"/>
    <w:rsid w:val="00D524D9"/>
    <w:rsid w:val="00D53BC3"/>
    <w:rsid w:val="00D61370"/>
    <w:rsid w:val="00D63ED6"/>
    <w:rsid w:val="00D67FFA"/>
    <w:rsid w:val="00D72439"/>
    <w:rsid w:val="00D773BE"/>
    <w:rsid w:val="00D85164"/>
    <w:rsid w:val="00D91878"/>
    <w:rsid w:val="00DA1EEE"/>
    <w:rsid w:val="00DA4B86"/>
    <w:rsid w:val="00DA7D06"/>
    <w:rsid w:val="00DB031F"/>
    <w:rsid w:val="00DB1E75"/>
    <w:rsid w:val="00DB2C83"/>
    <w:rsid w:val="00DB451C"/>
    <w:rsid w:val="00DD20D9"/>
    <w:rsid w:val="00DD60B3"/>
    <w:rsid w:val="00DD648D"/>
    <w:rsid w:val="00DE4540"/>
    <w:rsid w:val="00DF1EDD"/>
    <w:rsid w:val="00E01D91"/>
    <w:rsid w:val="00E03675"/>
    <w:rsid w:val="00E03FEB"/>
    <w:rsid w:val="00E05C3B"/>
    <w:rsid w:val="00E06308"/>
    <w:rsid w:val="00E07B4D"/>
    <w:rsid w:val="00E154C2"/>
    <w:rsid w:val="00E2284B"/>
    <w:rsid w:val="00E32E8C"/>
    <w:rsid w:val="00E33C64"/>
    <w:rsid w:val="00E34D7F"/>
    <w:rsid w:val="00E54709"/>
    <w:rsid w:val="00E70FE7"/>
    <w:rsid w:val="00E727AA"/>
    <w:rsid w:val="00E91BC1"/>
    <w:rsid w:val="00E95293"/>
    <w:rsid w:val="00EA02F9"/>
    <w:rsid w:val="00EA4246"/>
    <w:rsid w:val="00EB27EA"/>
    <w:rsid w:val="00EB4244"/>
    <w:rsid w:val="00ED292B"/>
    <w:rsid w:val="00ED6781"/>
    <w:rsid w:val="00EE0159"/>
    <w:rsid w:val="00EE6C63"/>
    <w:rsid w:val="00EF6B75"/>
    <w:rsid w:val="00F05E2B"/>
    <w:rsid w:val="00F159A2"/>
    <w:rsid w:val="00F23E51"/>
    <w:rsid w:val="00F43C25"/>
    <w:rsid w:val="00F55EEB"/>
    <w:rsid w:val="00F63584"/>
    <w:rsid w:val="00F649EC"/>
    <w:rsid w:val="00F666A2"/>
    <w:rsid w:val="00F7204B"/>
    <w:rsid w:val="00F8432C"/>
    <w:rsid w:val="00F901F6"/>
    <w:rsid w:val="00F9145C"/>
    <w:rsid w:val="00F950B1"/>
    <w:rsid w:val="00FA1B8C"/>
    <w:rsid w:val="00FB3BD6"/>
    <w:rsid w:val="00FB7B1B"/>
    <w:rsid w:val="00FB7E18"/>
    <w:rsid w:val="00FC1294"/>
    <w:rsid w:val="00FC35C9"/>
    <w:rsid w:val="00FC3E2E"/>
    <w:rsid w:val="00FD6DD0"/>
    <w:rsid w:val="00FD7690"/>
    <w:rsid w:val="00FE0029"/>
    <w:rsid w:val="00FE0822"/>
    <w:rsid w:val="00FE749D"/>
    <w:rsid w:val="00FE7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D6A71F"/>
  <w15:docId w15:val="{541B5916-2E93-4CB8-BAAF-8A3DA5947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A78BE"/>
    <w:rPr>
      <w:rFonts w:ascii="Times New Roman" w:hAnsi="Times New Roman" w:cs="Times New Roman"/>
      <w:lang w:eastAsia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CA78BE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unhideWhenUsed/>
    <w:rsid w:val="00CA78BE"/>
    <w:rPr>
      <w:rFonts w:asciiTheme="minorHAnsi" w:hAnsiTheme="minorHAnsi" w:cstheme="minorBidi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A78BE"/>
  </w:style>
  <w:style w:type="paragraph" w:styleId="Textbubliny">
    <w:name w:val="Balloon Text"/>
    <w:basedOn w:val="Normln"/>
    <w:link w:val="TextbublinyChar"/>
    <w:uiPriority w:val="99"/>
    <w:semiHidden/>
    <w:unhideWhenUsed/>
    <w:rsid w:val="00CA78BE"/>
    <w:rPr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78BE"/>
    <w:rPr>
      <w:rFonts w:ascii="Times New Roman" w:hAnsi="Times New Roman" w:cs="Times New Roman"/>
      <w:sz w:val="18"/>
      <w:szCs w:val="18"/>
      <w:lang w:eastAsia="de-DE"/>
    </w:rPr>
  </w:style>
  <w:style w:type="paragraph" w:styleId="Zhlav">
    <w:name w:val="header"/>
    <w:basedOn w:val="Normln"/>
    <w:link w:val="ZhlavChar"/>
    <w:uiPriority w:val="99"/>
    <w:unhideWhenUsed/>
    <w:rsid w:val="00FC129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C1294"/>
    <w:rPr>
      <w:rFonts w:ascii="Times New Roman" w:hAnsi="Times New Roman" w:cs="Times New Roman"/>
      <w:lang w:eastAsia="de-DE"/>
    </w:rPr>
  </w:style>
  <w:style w:type="paragraph" w:styleId="Zpat">
    <w:name w:val="footer"/>
    <w:basedOn w:val="Normln"/>
    <w:link w:val="ZpatChar"/>
    <w:uiPriority w:val="99"/>
    <w:unhideWhenUsed/>
    <w:rsid w:val="00FC129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C1294"/>
    <w:rPr>
      <w:rFonts w:ascii="Times New Roman" w:hAnsi="Times New Roman" w:cs="Times New Roman"/>
      <w:lang w:eastAsia="de-DE"/>
    </w:rPr>
  </w:style>
  <w:style w:type="paragraph" w:customStyle="1" w:styleId="Zusammenfassung">
    <w:name w:val="Zusammenfassung"/>
    <w:basedOn w:val="Normln"/>
    <w:rsid w:val="000C1121"/>
    <w:pPr>
      <w:spacing w:line="300" w:lineRule="exact"/>
    </w:pPr>
    <w:rPr>
      <w:rFonts w:ascii="LindeDax-Regular" w:eastAsia="Times New Roman" w:hAnsi="LindeDax-Regular"/>
      <w:sz w:val="22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C1121"/>
    <w:rPr>
      <w:rFonts w:ascii="Times New Roman" w:hAnsi="Times New Roman" w:cs="Times New Roman"/>
      <w:b/>
      <w:bCs/>
      <w:sz w:val="20"/>
      <w:szCs w:val="20"/>
      <w:lang w:eastAsia="de-DE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C1121"/>
    <w:rPr>
      <w:rFonts w:ascii="Times New Roman" w:hAnsi="Times New Roman" w:cs="Times New Roman"/>
      <w:b/>
      <w:bCs/>
      <w:sz w:val="20"/>
      <w:szCs w:val="20"/>
      <w:lang w:eastAsia="de-DE"/>
    </w:rPr>
  </w:style>
  <w:style w:type="character" w:styleId="Hypertextovodkaz">
    <w:name w:val="Hyperlink"/>
    <w:basedOn w:val="Standardnpsmoodstavce"/>
    <w:uiPriority w:val="99"/>
    <w:unhideWhenUsed/>
    <w:rsid w:val="000C2BAA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D6B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4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hyperlink" Target="https://crestcommunications-my.sharepoint.com/personal/dokumenty_crestcom_cz/Documents/PR-Korpor&#225;tn&#237;%20komunikace/LINDE/2018/Media%20relations/Tiskov&#233;%20zpr&#225;vy/6_Linde%20Safety%20Guard/www.crestcom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mailto:radka.kerschbaumova@crestcom.cz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crestcommunications-my.sharepoint.com/personal/dokumenty_crestcom_cz/Documents/PR-Korpor&#225;tn&#237;%20komunikace/LINDE/2018/Media%20relations/Tiskov&#233;%20zpr&#225;vy/6_Linde%20Safety%20Guard/www.linde-mh.cz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martin.petrik@linde-mh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1080</Words>
  <Characters>6372</Characters>
  <Application>Microsoft Office Word</Application>
  <DocSecurity>0</DocSecurity>
  <Lines>53</Lines>
  <Paragraphs>14</Paragraphs>
  <ScaleCrop>false</ScaleCrop>
  <HeadingPairs>
    <vt:vector size="8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7" baseType="lpstr">
      <vt:lpstr/>
      <vt:lpstr/>
      <vt:lpstr/>
      <vt:lpstr/>
      <vt:lpstr>Linde Material Handling stellt neue Lösung für den Schmalgang vor. </vt:lpstr>
      <vt:lpstr/>
      <vt:lpstr>In ungeahnte Höhen vorstoßen</vt:lpstr>
    </vt:vector>
  </TitlesOfParts>
  <Company>Linde MH CR</Company>
  <LinksUpToDate>false</LinksUpToDate>
  <CharactersWithSpaces>7438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Jörg Bergmann</dc:creator>
  <cp:lastModifiedBy>Markéta Damková</cp:lastModifiedBy>
  <cp:revision>14</cp:revision>
  <cp:lastPrinted>2019-06-13T09:21:00Z</cp:lastPrinted>
  <dcterms:created xsi:type="dcterms:W3CDTF">2019-06-13T10:45:00Z</dcterms:created>
  <dcterms:modified xsi:type="dcterms:W3CDTF">2019-06-13T14:02:00Z</dcterms:modified>
</cp:coreProperties>
</file>